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20252" w14:textId="1F93A00F" w:rsidR="00535327" w:rsidRDefault="00535327" w:rsidP="00E75020">
      <w:pPr>
        <w:tabs>
          <w:tab w:val="left" w:pos="6233"/>
        </w:tabs>
        <w:spacing w:after="0" w:line="240" w:lineRule="auto"/>
        <w:rPr>
          <w:rFonts w:ascii="Arial" w:hAnsi="Arial" w:cs="Arial"/>
          <w:b/>
          <w:color w:val="365F91" w:themeColor="accent1" w:themeShade="BF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ACA252" wp14:editId="504E3423">
            <wp:simplePos x="0" y="0"/>
            <wp:positionH relativeFrom="column">
              <wp:posOffset>5417820</wp:posOffset>
            </wp:positionH>
            <wp:positionV relativeFrom="page">
              <wp:posOffset>305435</wp:posOffset>
            </wp:positionV>
            <wp:extent cx="997459" cy="655607"/>
            <wp:effectExtent l="0" t="0" r="0" b="0"/>
            <wp:wrapNone/>
            <wp:docPr id="3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459" cy="655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0669">
        <w:rPr>
          <w:rFonts w:ascii="Arial" w:hAnsi="Arial" w:cs="Arial"/>
          <w:b/>
          <w:color w:val="365F91" w:themeColor="accent1" w:themeShade="BF"/>
          <w:sz w:val="36"/>
          <w:szCs w:val="36"/>
        </w:rPr>
        <w:tab/>
      </w:r>
    </w:p>
    <w:p w14:paraId="4A310E81" w14:textId="77777777" w:rsidR="00535327" w:rsidRPr="00535327" w:rsidRDefault="00535327" w:rsidP="00E75020">
      <w:pPr>
        <w:spacing w:after="0" w:line="240" w:lineRule="auto"/>
        <w:rPr>
          <w:rFonts w:ascii="Arial" w:hAnsi="Arial" w:cs="Arial"/>
          <w:b/>
          <w:color w:val="365F91" w:themeColor="accent1" w:themeShade="BF"/>
          <w:sz w:val="52"/>
          <w:szCs w:val="52"/>
        </w:rPr>
      </w:pPr>
    </w:p>
    <w:p w14:paraId="36E03477" w14:textId="77777777" w:rsidR="00094FC9" w:rsidRPr="006843A9" w:rsidRDefault="00094FC9" w:rsidP="00E75020">
      <w:pPr>
        <w:spacing w:after="0" w:line="240" w:lineRule="auto"/>
        <w:ind w:right="-472"/>
        <w:rPr>
          <w:rFonts w:ascii="Arial" w:hAnsi="Arial" w:cs="Arial"/>
          <w:b/>
          <w:color w:val="004785"/>
          <w:sz w:val="32"/>
          <w:szCs w:val="32"/>
        </w:rPr>
      </w:pPr>
    </w:p>
    <w:p w14:paraId="3920AC5A" w14:textId="77777777" w:rsidR="00EC23F5" w:rsidRPr="00EC23F5" w:rsidRDefault="00EC23F5" w:rsidP="00EC23F5">
      <w:pPr>
        <w:spacing w:after="0" w:line="240" w:lineRule="auto"/>
        <w:rPr>
          <w:rFonts w:ascii="Arial" w:hAnsi="Arial" w:cs="Arial"/>
          <w:b/>
          <w:color w:val="004785"/>
          <w:sz w:val="28"/>
          <w:szCs w:val="28"/>
        </w:rPr>
      </w:pPr>
    </w:p>
    <w:p w14:paraId="5EF09D49" w14:textId="055F6E8C" w:rsidR="00EC23F5" w:rsidRPr="006843A9" w:rsidRDefault="00EC23F5" w:rsidP="006843A9">
      <w:pPr>
        <w:spacing w:after="0" w:line="240" w:lineRule="auto"/>
        <w:ind w:left="284"/>
        <w:rPr>
          <w:rFonts w:ascii="Arial" w:hAnsi="Arial" w:cs="Arial"/>
          <w:b/>
          <w:color w:val="004785"/>
          <w:sz w:val="44"/>
          <w:szCs w:val="44"/>
        </w:rPr>
      </w:pPr>
      <w:r w:rsidRPr="006843A9">
        <w:rPr>
          <w:rFonts w:ascii="Arial" w:hAnsi="Arial" w:cs="Arial"/>
          <w:b/>
          <w:color w:val="004785"/>
          <w:sz w:val="44"/>
          <w:szCs w:val="44"/>
        </w:rPr>
        <w:t xml:space="preserve">Scottish Muscle Network </w:t>
      </w:r>
    </w:p>
    <w:p w14:paraId="4C97E1B5" w14:textId="37011A65" w:rsidR="00EC23F5" w:rsidRPr="006843A9" w:rsidRDefault="00EC23F5" w:rsidP="006843A9">
      <w:pPr>
        <w:spacing w:after="0" w:line="240" w:lineRule="auto"/>
        <w:ind w:left="284"/>
        <w:rPr>
          <w:rFonts w:ascii="Arial" w:hAnsi="Arial" w:cs="Arial"/>
          <w:bCs/>
          <w:color w:val="004785"/>
          <w:sz w:val="40"/>
          <w:szCs w:val="40"/>
        </w:rPr>
      </w:pPr>
      <w:r w:rsidRPr="006843A9">
        <w:rPr>
          <w:rFonts w:ascii="Arial" w:hAnsi="Arial" w:cs="Arial"/>
          <w:bCs/>
          <w:color w:val="004785"/>
          <w:sz w:val="40"/>
          <w:szCs w:val="40"/>
        </w:rPr>
        <w:t xml:space="preserve">Scottish Pathway for investigation of possible Malignant Hyperthermia (MH)  </w:t>
      </w:r>
    </w:p>
    <w:p w14:paraId="124DBC1F" w14:textId="77777777" w:rsidR="00EC23F5" w:rsidRPr="00EC23F5" w:rsidRDefault="00EC23F5" w:rsidP="006843A9">
      <w:pPr>
        <w:spacing w:after="0" w:line="240" w:lineRule="auto"/>
        <w:ind w:left="284"/>
        <w:rPr>
          <w:rFonts w:ascii="Arial" w:hAnsi="Arial" w:cs="Arial"/>
          <w:b/>
          <w:color w:val="004785"/>
          <w:sz w:val="32"/>
          <w:szCs w:val="32"/>
        </w:rPr>
      </w:pPr>
    </w:p>
    <w:p w14:paraId="10187805" w14:textId="6ECD05F2" w:rsidR="006843A9" w:rsidRPr="00EC23F5" w:rsidRDefault="006843A9" w:rsidP="006843A9">
      <w:pPr>
        <w:spacing w:after="0"/>
        <w:ind w:left="284"/>
        <w:rPr>
          <w:rFonts w:ascii="Arial" w:hAnsi="Arial" w:cs="Arial"/>
          <w:b/>
          <w:color w:val="004785"/>
          <w:sz w:val="32"/>
          <w:szCs w:val="32"/>
          <w:u w:val="single"/>
        </w:rPr>
      </w:pPr>
      <w:r>
        <w:rPr>
          <w:rFonts w:ascii="Arial" w:hAnsi="Arial" w:cs="Arial"/>
          <w:b/>
          <w:color w:val="004785"/>
          <w:sz w:val="32"/>
          <w:szCs w:val="32"/>
          <w:u w:val="single"/>
        </w:rPr>
        <w:t>Pathway 2: Family History Cases</w:t>
      </w:r>
    </w:p>
    <w:p w14:paraId="7DBA62BF" w14:textId="726B23C8" w:rsidR="006843A9" w:rsidRDefault="006843A9" w:rsidP="006843A9">
      <w:pPr>
        <w:jc w:val="center"/>
        <w:rPr>
          <w:rFonts w:ascii="Arial" w:hAnsi="Arial" w:cs="Arial"/>
          <w:b/>
          <w:color w:val="004785"/>
          <w:sz w:val="32"/>
          <w:szCs w:val="32"/>
          <w:u w:val="single"/>
        </w:rPr>
      </w:pPr>
      <w:r w:rsidRPr="00193B23">
        <w:rPr>
          <w:noProof/>
        </w:rPr>
        <w:drawing>
          <wp:inline distT="0" distB="0" distL="0" distR="0" wp14:anchorId="1348AD2A" wp14:editId="0C527D3F">
            <wp:extent cx="6253518" cy="6347631"/>
            <wp:effectExtent l="0" t="57150" r="0" b="110490"/>
            <wp:docPr id="6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5F7B2E06" w14:textId="77777777" w:rsidR="006843A9" w:rsidRDefault="006843A9" w:rsidP="006843A9">
      <w:pPr>
        <w:spacing w:after="0"/>
        <w:rPr>
          <w:rFonts w:ascii="Arial" w:hAnsi="Arial" w:cs="Arial"/>
          <w:b/>
          <w:color w:val="004785"/>
          <w:sz w:val="32"/>
          <w:szCs w:val="32"/>
          <w:u w:val="single"/>
        </w:rPr>
      </w:pPr>
    </w:p>
    <w:p w14:paraId="2FF41986" w14:textId="357B8A73" w:rsidR="00E75020" w:rsidRPr="00B049BA" w:rsidRDefault="00EC23F5" w:rsidP="006843A9">
      <w:pPr>
        <w:spacing w:after="0"/>
        <w:rPr>
          <w:rFonts w:ascii="Arial" w:hAnsi="Arial" w:cs="Arial"/>
          <w:b/>
          <w:color w:val="004785"/>
          <w:sz w:val="32"/>
          <w:szCs w:val="32"/>
        </w:rPr>
      </w:pPr>
      <w:r w:rsidRPr="00B049BA">
        <w:rPr>
          <w:rFonts w:ascii="Arial" w:hAnsi="Arial" w:cs="Arial"/>
          <w:b/>
          <w:color w:val="004785"/>
          <w:sz w:val="32"/>
          <w:szCs w:val="32"/>
        </w:rPr>
        <w:t>LINK ANAESTHETISTS / GENETICISTS</w:t>
      </w:r>
    </w:p>
    <w:p w14:paraId="74875DEE" w14:textId="082B6103" w:rsidR="00EC23F5" w:rsidRDefault="00EC23F5" w:rsidP="006843A9">
      <w:pPr>
        <w:spacing w:after="0"/>
        <w:rPr>
          <w:rFonts w:ascii="Arial" w:hAnsi="Arial" w:cs="Arial"/>
          <w:b/>
          <w:color w:val="004785"/>
          <w:sz w:val="32"/>
          <w:szCs w:val="32"/>
        </w:rPr>
      </w:pPr>
    </w:p>
    <w:p w14:paraId="033552C9" w14:textId="644EA6DA" w:rsidR="00EC23F5" w:rsidRPr="00EC23F5" w:rsidRDefault="00EC23F5" w:rsidP="006843A9">
      <w:pPr>
        <w:spacing w:after="0"/>
        <w:rPr>
          <w:rFonts w:ascii="Arial" w:hAnsi="Arial" w:cs="Arial"/>
          <w:b/>
          <w:bCs/>
          <w:color w:val="004785"/>
          <w:sz w:val="28"/>
          <w:szCs w:val="32"/>
        </w:rPr>
      </w:pPr>
      <w:r w:rsidRPr="00EC23F5">
        <w:rPr>
          <w:rFonts w:ascii="Arial" w:hAnsi="Arial" w:cs="Arial"/>
          <w:b/>
          <w:bCs/>
          <w:color w:val="004785"/>
          <w:sz w:val="28"/>
          <w:szCs w:val="32"/>
        </w:rPr>
        <w:t>Adult cases</w:t>
      </w:r>
    </w:p>
    <w:p w14:paraId="47F7866A" w14:textId="77777777" w:rsidR="00EC23F5" w:rsidRDefault="00EC23F5" w:rsidP="006843A9">
      <w:pPr>
        <w:spacing w:after="0"/>
        <w:rPr>
          <w:rFonts w:ascii="Arial" w:eastAsiaTheme="minorHAnsi" w:hAnsi="Arial" w:cs="Arial"/>
          <w:b/>
          <w:lang w:eastAsia="en-US"/>
        </w:rPr>
      </w:pPr>
    </w:p>
    <w:p w14:paraId="6DCB3694" w14:textId="5BAAF14A" w:rsidR="00EC23F5" w:rsidRPr="00EC23F5" w:rsidRDefault="00EC23F5" w:rsidP="006843A9">
      <w:pPr>
        <w:spacing w:after="0"/>
        <w:rPr>
          <w:rFonts w:ascii="Arial" w:eastAsiaTheme="minorHAnsi" w:hAnsi="Arial" w:cs="Arial"/>
          <w:b/>
          <w:lang w:eastAsia="en-US"/>
        </w:rPr>
      </w:pPr>
      <w:r w:rsidRPr="00EC23F5">
        <w:rPr>
          <w:rFonts w:ascii="Arial" w:eastAsiaTheme="minorHAnsi" w:hAnsi="Arial" w:cs="Arial"/>
          <w:b/>
          <w:lang w:eastAsia="en-US"/>
        </w:rPr>
        <w:t xml:space="preserve">West of Scotland 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689"/>
        <w:gridCol w:w="3118"/>
        <w:gridCol w:w="4649"/>
      </w:tblGrid>
      <w:tr w:rsidR="00EC23F5" w:rsidRPr="00EC23F5" w14:paraId="23B0A67D" w14:textId="77777777" w:rsidTr="00EC23F5">
        <w:trPr>
          <w:trHeight w:val="340"/>
        </w:trPr>
        <w:tc>
          <w:tcPr>
            <w:tcW w:w="1286" w:type="pct"/>
            <w:vAlign w:val="center"/>
          </w:tcPr>
          <w:p w14:paraId="46EB7B18" w14:textId="77777777" w:rsidR="00EC23F5" w:rsidRPr="00EC23F5" w:rsidRDefault="00EC23F5" w:rsidP="006843A9">
            <w:pPr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EC23F5">
              <w:rPr>
                <w:rFonts w:ascii="Arial" w:eastAsiaTheme="minorHAnsi" w:hAnsi="Arial" w:cs="Arial"/>
                <w:lang w:eastAsia="en-US"/>
              </w:rPr>
              <w:t xml:space="preserve">Gabi </w:t>
            </w:r>
            <w:proofErr w:type="spellStart"/>
            <w:r w:rsidRPr="00EC23F5">
              <w:rPr>
                <w:rFonts w:ascii="Arial" w:eastAsiaTheme="minorHAnsi" w:hAnsi="Arial" w:cs="Arial"/>
                <w:lang w:eastAsia="en-US"/>
              </w:rPr>
              <w:t>Lindhoff</w:t>
            </w:r>
            <w:proofErr w:type="spellEnd"/>
          </w:p>
        </w:tc>
        <w:tc>
          <w:tcPr>
            <w:tcW w:w="1491" w:type="pct"/>
            <w:vAlign w:val="center"/>
          </w:tcPr>
          <w:p w14:paraId="52DE2FB8" w14:textId="77777777" w:rsidR="00EC23F5" w:rsidRPr="00EC23F5" w:rsidRDefault="00EC23F5" w:rsidP="006843A9">
            <w:pPr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EC23F5">
              <w:rPr>
                <w:rFonts w:ascii="Arial" w:eastAsiaTheme="minorHAnsi" w:hAnsi="Arial" w:cs="Arial"/>
                <w:lang w:eastAsia="en-US"/>
              </w:rPr>
              <w:t>Golden Jubilee</w:t>
            </w:r>
          </w:p>
        </w:tc>
        <w:tc>
          <w:tcPr>
            <w:tcW w:w="2223" w:type="pct"/>
            <w:vAlign w:val="center"/>
          </w:tcPr>
          <w:p w14:paraId="30D9842E" w14:textId="77777777" w:rsidR="00EC23F5" w:rsidRPr="00EC23F5" w:rsidRDefault="00EC23F5" w:rsidP="006843A9">
            <w:pPr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hyperlink r:id="rId14" w:history="1">
              <w:r w:rsidRPr="00EC23F5">
                <w:rPr>
                  <w:rFonts w:ascii="Arial" w:eastAsiaTheme="minorHAnsi" w:hAnsi="Arial" w:cs="Arial"/>
                  <w:color w:val="0000FF" w:themeColor="hyperlink"/>
                  <w:u w:val="single"/>
                  <w:lang w:eastAsia="en-US"/>
                </w:rPr>
                <w:t>Gabriele.lindhoff@gjnh.scot.nhs.uk</w:t>
              </w:r>
            </w:hyperlink>
            <w:r w:rsidRPr="00EC23F5">
              <w:rPr>
                <w:rFonts w:ascii="Arial" w:eastAsiaTheme="minorHAnsi" w:hAnsi="Arial" w:cs="Arial"/>
                <w:lang w:eastAsia="en-US"/>
              </w:rPr>
              <w:t> </w:t>
            </w:r>
          </w:p>
        </w:tc>
      </w:tr>
      <w:tr w:rsidR="00EC23F5" w:rsidRPr="00EC23F5" w14:paraId="00655C7B" w14:textId="77777777" w:rsidTr="00EC23F5">
        <w:trPr>
          <w:trHeight w:val="340"/>
        </w:trPr>
        <w:tc>
          <w:tcPr>
            <w:tcW w:w="1286" w:type="pct"/>
            <w:vAlign w:val="center"/>
          </w:tcPr>
          <w:p w14:paraId="4AEFD1B7" w14:textId="77777777" w:rsidR="00EC23F5" w:rsidRPr="00EC23F5" w:rsidRDefault="00EC23F5" w:rsidP="006843A9">
            <w:pPr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EC23F5">
              <w:rPr>
                <w:rFonts w:ascii="Arial" w:eastAsiaTheme="minorHAnsi" w:hAnsi="Arial" w:cs="Arial"/>
                <w:lang w:eastAsia="en-US"/>
              </w:rPr>
              <w:t>Rose McRobert</w:t>
            </w:r>
          </w:p>
        </w:tc>
        <w:tc>
          <w:tcPr>
            <w:tcW w:w="1491" w:type="pct"/>
            <w:vAlign w:val="center"/>
          </w:tcPr>
          <w:p w14:paraId="6D4D3E2F" w14:textId="77777777" w:rsidR="00EC23F5" w:rsidRPr="00EC23F5" w:rsidRDefault="00EC23F5" w:rsidP="006843A9">
            <w:pPr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EC23F5">
              <w:rPr>
                <w:rFonts w:ascii="Arial" w:eastAsiaTheme="minorHAnsi" w:hAnsi="Arial" w:cs="Arial"/>
                <w:lang w:eastAsia="en-US"/>
              </w:rPr>
              <w:t>University Hospital Ayr</w:t>
            </w:r>
          </w:p>
        </w:tc>
        <w:tc>
          <w:tcPr>
            <w:tcW w:w="2223" w:type="pct"/>
            <w:vAlign w:val="center"/>
          </w:tcPr>
          <w:p w14:paraId="47576FB5" w14:textId="77777777" w:rsidR="00EC23F5" w:rsidRPr="00EC23F5" w:rsidRDefault="00EC23F5" w:rsidP="006843A9">
            <w:pPr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hyperlink r:id="rId15" w:history="1">
              <w:r w:rsidRPr="00EC23F5">
                <w:rPr>
                  <w:rFonts w:ascii="Arial" w:eastAsiaTheme="minorHAnsi" w:hAnsi="Arial" w:cs="Arial"/>
                  <w:color w:val="0000FF" w:themeColor="hyperlink"/>
                  <w:u w:val="single"/>
                  <w:lang w:eastAsia="en-US"/>
                </w:rPr>
                <w:t>rose.mcrobert@aapct.scot.nhs.uk</w:t>
              </w:r>
            </w:hyperlink>
          </w:p>
        </w:tc>
      </w:tr>
      <w:tr w:rsidR="00EC23F5" w:rsidRPr="00EC23F5" w14:paraId="53334030" w14:textId="77777777" w:rsidTr="00EC23F5">
        <w:trPr>
          <w:trHeight w:val="340"/>
        </w:trPr>
        <w:tc>
          <w:tcPr>
            <w:tcW w:w="1286" w:type="pct"/>
            <w:vAlign w:val="center"/>
          </w:tcPr>
          <w:p w14:paraId="4B999979" w14:textId="77777777" w:rsidR="00EC23F5" w:rsidRPr="00EC23F5" w:rsidRDefault="00EC23F5" w:rsidP="006843A9">
            <w:pPr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EC23F5">
              <w:rPr>
                <w:rFonts w:ascii="Arial" w:eastAsiaTheme="minorHAnsi" w:hAnsi="Arial" w:cs="Arial"/>
                <w:lang w:eastAsia="en-US"/>
              </w:rPr>
              <w:t>Michael Moneypenny</w:t>
            </w:r>
          </w:p>
        </w:tc>
        <w:tc>
          <w:tcPr>
            <w:tcW w:w="1491" w:type="pct"/>
            <w:vAlign w:val="center"/>
          </w:tcPr>
          <w:p w14:paraId="5EA1990A" w14:textId="77777777" w:rsidR="00EC23F5" w:rsidRPr="00EC23F5" w:rsidRDefault="00EC23F5" w:rsidP="006843A9">
            <w:pPr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proofErr w:type="spellStart"/>
            <w:r w:rsidRPr="00EC23F5">
              <w:rPr>
                <w:rFonts w:ascii="Arial" w:eastAsiaTheme="minorHAnsi" w:hAnsi="Arial" w:cs="Arial"/>
                <w:lang w:eastAsia="en-US"/>
              </w:rPr>
              <w:t>Forth</w:t>
            </w:r>
            <w:proofErr w:type="spellEnd"/>
            <w:r w:rsidRPr="00EC23F5">
              <w:rPr>
                <w:rFonts w:ascii="Arial" w:eastAsiaTheme="minorHAnsi" w:hAnsi="Arial" w:cs="Arial"/>
                <w:lang w:eastAsia="en-US"/>
              </w:rPr>
              <w:t xml:space="preserve"> Valley</w:t>
            </w:r>
          </w:p>
        </w:tc>
        <w:tc>
          <w:tcPr>
            <w:tcW w:w="2223" w:type="pct"/>
            <w:vAlign w:val="center"/>
          </w:tcPr>
          <w:p w14:paraId="7878F3F0" w14:textId="77777777" w:rsidR="00EC23F5" w:rsidRPr="00EC23F5" w:rsidRDefault="00EC23F5" w:rsidP="006843A9">
            <w:pPr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hyperlink r:id="rId16" w:history="1">
              <w:r w:rsidRPr="00EC23F5">
                <w:rPr>
                  <w:rFonts w:ascii="Arial" w:eastAsiaTheme="minorHAnsi" w:hAnsi="Arial" w:cs="Arial"/>
                  <w:color w:val="0000FF" w:themeColor="hyperlink"/>
                  <w:u w:val="single"/>
                  <w:lang w:eastAsia="en-US"/>
                </w:rPr>
                <w:t>michael.moneypenny@nhs.scot</w:t>
              </w:r>
            </w:hyperlink>
          </w:p>
        </w:tc>
      </w:tr>
      <w:tr w:rsidR="00EC23F5" w:rsidRPr="00EC23F5" w14:paraId="2C2ABB24" w14:textId="77777777" w:rsidTr="00EC23F5">
        <w:trPr>
          <w:trHeight w:val="340"/>
        </w:trPr>
        <w:tc>
          <w:tcPr>
            <w:tcW w:w="1286" w:type="pct"/>
            <w:vAlign w:val="center"/>
          </w:tcPr>
          <w:p w14:paraId="703250F8" w14:textId="61CF7602" w:rsidR="00EC23F5" w:rsidRPr="00EC23F5" w:rsidRDefault="004F1929" w:rsidP="006843A9">
            <w:pPr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Dima Nassif</w:t>
            </w:r>
          </w:p>
        </w:tc>
        <w:tc>
          <w:tcPr>
            <w:tcW w:w="1491" w:type="pct"/>
            <w:vAlign w:val="center"/>
          </w:tcPr>
          <w:p w14:paraId="55592AA3" w14:textId="77777777" w:rsidR="00EC23F5" w:rsidRPr="00EC23F5" w:rsidRDefault="00EC23F5" w:rsidP="006843A9">
            <w:pPr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EC23F5">
              <w:rPr>
                <w:rFonts w:ascii="Arial" w:eastAsiaTheme="minorHAnsi" w:hAnsi="Arial" w:cs="Arial"/>
                <w:lang w:eastAsia="en-US"/>
              </w:rPr>
              <w:t xml:space="preserve">QEUH &amp; </w:t>
            </w:r>
            <w:proofErr w:type="spellStart"/>
            <w:r w:rsidRPr="00EC23F5">
              <w:rPr>
                <w:rFonts w:ascii="Arial" w:eastAsiaTheme="minorHAnsi" w:hAnsi="Arial" w:cs="Arial"/>
                <w:lang w:eastAsia="en-US"/>
              </w:rPr>
              <w:t>Gartnavel</w:t>
            </w:r>
            <w:proofErr w:type="spellEnd"/>
          </w:p>
        </w:tc>
        <w:tc>
          <w:tcPr>
            <w:tcW w:w="2223" w:type="pct"/>
            <w:vAlign w:val="center"/>
          </w:tcPr>
          <w:p w14:paraId="58C58276" w14:textId="032A43E6" w:rsidR="00EC23F5" w:rsidRPr="00EC23F5" w:rsidRDefault="004F1929" w:rsidP="006843A9">
            <w:pPr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hyperlink r:id="rId17" w:history="1">
              <w:r w:rsidRPr="007E34C4">
                <w:rPr>
                  <w:rStyle w:val="Hyperlink"/>
                  <w:rFonts w:ascii="Arial" w:hAnsi="Arial" w:cs="Arial"/>
                </w:rPr>
                <w:t>Dima.nassif2@nhs.scot</w:t>
              </w:r>
            </w:hyperlink>
          </w:p>
        </w:tc>
      </w:tr>
      <w:tr w:rsidR="00EC23F5" w:rsidRPr="00EC23F5" w14:paraId="6F3F1F32" w14:textId="77777777" w:rsidTr="00EC23F5">
        <w:trPr>
          <w:trHeight w:val="340"/>
        </w:trPr>
        <w:tc>
          <w:tcPr>
            <w:tcW w:w="1286" w:type="pct"/>
            <w:vAlign w:val="center"/>
          </w:tcPr>
          <w:p w14:paraId="7E5A187C" w14:textId="77777777" w:rsidR="00EC23F5" w:rsidRPr="00EC23F5" w:rsidRDefault="00EC23F5" w:rsidP="006843A9">
            <w:pPr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EC23F5">
              <w:rPr>
                <w:rFonts w:ascii="Arial" w:eastAsiaTheme="minorHAnsi" w:hAnsi="Arial" w:cs="Arial"/>
                <w:lang w:eastAsia="en-US"/>
              </w:rPr>
              <w:t>Colin Pow</w:t>
            </w:r>
          </w:p>
        </w:tc>
        <w:tc>
          <w:tcPr>
            <w:tcW w:w="1491" w:type="pct"/>
            <w:vAlign w:val="center"/>
          </w:tcPr>
          <w:p w14:paraId="616A4707" w14:textId="77777777" w:rsidR="00EC23F5" w:rsidRPr="00EC23F5" w:rsidRDefault="00EC23F5" w:rsidP="006843A9">
            <w:pPr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EC23F5">
              <w:rPr>
                <w:rFonts w:ascii="Arial" w:eastAsiaTheme="minorHAnsi" w:hAnsi="Arial" w:cs="Arial"/>
                <w:lang w:eastAsia="en-US"/>
              </w:rPr>
              <w:t>Crosshouse Hospital</w:t>
            </w:r>
          </w:p>
        </w:tc>
        <w:tc>
          <w:tcPr>
            <w:tcW w:w="2223" w:type="pct"/>
            <w:vAlign w:val="center"/>
          </w:tcPr>
          <w:p w14:paraId="4533CCA8" w14:textId="77777777" w:rsidR="00EC23F5" w:rsidRPr="00EC23F5" w:rsidRDefault="00EC23F5" w:rsidP="006843A9">
            <w:pPr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hyperlink r:id="rId18" w:history="1">
              <w:r w:rsidRPr="00EC23F5">
                <w:rPr>
                  <w:rFonts w:ascii="Arial" w:eastAsiaTheme="minorHAnsi" w:hAnsi="Arial" w:cs="Arial"/>
                  <w:color w:val="0000FF" w:themeColor="hyperlink"/>
                  <w:u w:val="single"/>
                  <w:lang w:eastAsia="en-US"/>
                </w:rPr>
                <w:t>Colin.pow@aapct.scot.nhs.uk</w:t>
              </w:r>
            </w:hyperlink>
          </w:p>
        </w:tc>
      </w:tr>
      <w:tr w:rsidR="00EC23F5" w:rsidRPr="00EC23F5" w14:paraId="36C4B091" w14:textId="77777777" w:rsidTr="00EC23F5">
        <w:trPr>
          <w:trHeight w:val="340"/>
        </w:trPr>
        <w:tc>
          <w:tcPr>
            <w:tcW w:w="1286" w:type="pct"/>
            <w:vAlign w:val="center"/>
          </w:tcPr>
          <w:p w14:paraId="639CBD05" w14:textId="77777777" w:rsidR="00EC23F5" w:rsidRPr="00EC23F5" w:rsidRDefault="00EC23F5" w:rsidP="006843A9">
            <w:pPr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EC23F5">
              <w:rPr>
                <w:rFonts w:ascii="Arial" w:eastAsiaTheme="minorHAnsi" w:hAnsi="Arial" w:cs="Arial"/>
                <w:lang w:eastAsia="en-US"/>
              </w:rPr>
              <w:t>David Macnair</w:t>
            </w:r>
          </w:p>
        </w:tc>
        <w:tc>
          <w:tcPr>
            <w:tcW w:w="1491" w:type="pct"/>
            <w:vAlign w:val="center"/>
          </w:tcPr>
          <w:p w14:paraId="0F0C4C66" w14:textId="77777777" w:rsidR="00EC23F5" w:rsidRPr="00EC23F5" w:rsidRDefault="00EC23F5" w:rsidP="006843A9">
            <w:pPr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EC23F5">
              <w:rPr>
                <w:rFonts w:ascii="Arial" w:eastAsiaTheme="minorHAnsi" w:hAnsi="Arial" w:cs="Arial"/>
                <w:lang w:eastAsia="en-US"/>
              </w:rPr>
              <w:t>Dumfries &amp; Galloway</w:t>
            </w:r>
          </w:p>
        </w:tc>
        <w:tc>
          <w:tcPr>
            <w:tcW w:w="2223" w:type="pct"/>
            <w:vAlign w:val="center"/>
          </w:tcPr>
          <w:p w14:paraId="65DBA7E4" w14:textId="77777777" w:rsidR="00EC23F5" w:rsidRPr="00EC23F5" w:rsidRDefault="00EC23F5" w:rsidP="006843A9">
            <w:pPr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hyperlink r:id="rId19" w:history="1">
              <w:r w:rsidRPr="00EC23F5">
                <w:rPr>
                  <w:rFonts w:ascii="Arial" w:eastAsiaTheme="minorHAnsi" w:hAnsi="Arial" w:cs="Arial"/>
                  <w:color w:val="0000FF" w:themeColor="hyperlink"/>
                  <w:u w:val="single"/>
                  <w:lang w:eastAsia="en-US"/>
                </w:rPr>
                <w:t>david.macnair@nhs.scot</w:t>
              </w:r>
            </w:hyperlink>
          </w:p>
        </w:tc>
      </w:tr>
      <w:tr w:rsidR="00EC23F5" w:rsidRPr="00EC23F5" w14:paraId="1BFF9EBC" w14:textId="77777777" w:rsidTr="00EC23F5">
        <w:trPr>
          <w:trHeight w:val="340"/>
        </w:trPr>
        <w:tc>
          <w:tcPr>
            <w:tcW w:w="1286" w:type="pct"/>
            <w:vAlign w:val="center"/>
          </w:tcPr>
          <w:p w14:paraId="32B6833E" w14:textId="77777777" w:rsidR="00EC23F5" w:rsidRPr="00EC23F5" w:rsidRDefault="00EC23F5" w:rsidP="006843A9">
            <w:pPr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EC23F5">
              <w:rPr>
                <w:rFonts w:ascii="Arial" w:eastAsiaTheme="minorHAnsi" w:hAnsi="Arial" w:cs="Arial"/>
                <w:lang w:eastAsia="en-US"/>
              </w:rPr>
              <w:t>Rebecca Jadhav</w:t>
            </w:r>
          </w:p>
        </w:tc>
        <w:tc>
          <w:tcPr>
            <w:tcW w:w="1491" w:type="pct"/>
            <w:vAlign w:val="center"/>
          </w:tcPr>
          <w:p w14:paraId="1ED5AFD3" w14:textId="77777777" w:rsidR="00EC23F5" w:rsidRPr="00EC23F5" w:rsidRDefault="00EC23F5" w:rsidP="006843A9">
            <w:pPr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EC23F5">
              <w:rPr>
                <w:rFonts w:ascii="Arial" w:eastAsiaTheme="minorHAnsi" w:hAnsi="Arial" w:cs="Arial"/>
                <w:lang w:eastAsia="en-US"/>
              </w:rPr>
              <w:t>Glasgow Royal Infirmary</w:t>
            </w:r>
          </w:p>
        </w:tc>
        <w:tc>
          <w:tcPr>
            <w:tcW w:w="2223" w:type="pct"/>
            <w:vAlign w:val="center"/>
          </w:tcPr>
          <w:p w14:paraId="06C70461" w14:textId="77777777" w:rsidR="00EC23F5" w:rsidRPr="00EC23F5" w:rsidRDefault="00EC23F5" w:rsidP="006843A9">
            <w:pPr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hyperlink r:id="rId20" w:history="1">
              <w:r w:rsidRPr="00EC23F5">
                <w:rPr>
                  <w:rFonts w:ascii="Arial" w:eastAsiaTheme="minorHAnsi" w:hAnsi="Arial" w:cs="Arial"/>
                  <w:color w:val="0000FF" w:themeColor="hyperlink"/>
                  <w:u w:val="single"/>
                  <w:lang w:eastAsia="en-US"/>
                </w:rPr>
                <w:t>Rebecca.jadhav@ggc.scot.nhs.uk</w:t>
              </w:r>
            </w:hyperlink>
          </w:p>
        </w:tc>
      </w:tr>
    </w:tbl>
    <w:p w14:paraId="38794D31" w14:textId="77777777" w:rsidR="00EC23F5" w:rsidRPr="00EC23F5" w:rsidRDefault="00EC23F5" w:rsidP="006843A9">
      <w:pPr>
        <w:spacing w:after="0"/>
        <w:rPr>
          <w:rFonts w:ascii="Arial" w:eastAsiaTheme="minorHAnsi" w:hAnsi="Arial" w:cs="Arial"/>
          <w:b/>
          <w:lang w:eastAsia="en-US"/>
        </w:rPr>
      </w:pPr>
    </w:p>
    <w:p w14:paraId="209321CD" w14:textId="77777777" w:rsidR="00EC23F5" w:rsidRPr="00EC23F5" w:rsidRDefault="00EC23F5" w:rsidP="006843A9">
      <w:pPr>
        <w:spacing w:after="0"/>
        <w:rPr>
          <w:rFonts w:ascii="Arial" w:eastAsiaTheme="minorHAnsi" w:hAnsi="Arial" w:cs="Arial"/>
          <w:b/>
          <w:lang w:eastAsia="en-US"/>
        </w:rPr>
      </w:pPr>
      <w:proofErr w:type="gramStart"/>
      <w:r w:rsidRPr="00EC23F5">
        <w:rPr>
          <w:rFonts w:ascii="Arial" w:eastAsiaTheme="minorHAnsi" w:hAnsi="Arial" w:cs="Arial"/>
          <w:b/>
          <w:lang w:eastAsia="en-US"/>
        </w:rPr>
        <w:t>South East</w:t>
      </w:r>
      <w:proofErr w:type="gramEnd"/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689"/>
        <w:gridCol w:w="3118"/>
        <w:gridCol w:w="4649"/>
      </w:tblGrid>
      <w:tr w:rsidR="00EC23F5" w:rsidRPr="00EC23F5" w14:paraId="66FED50B" w14:textId="77777777" w:rsidTr="00EC23F5">
        <w:trPr>
          <w:trHeight w:val="340"/>
        </w:trPr>
        <w:tc>
          <w:tcPr>
            <w:tcW w:w="1286" w:type="pct"/>
            <w:vAlign w:val="center"/>
          </w:tcPr>
          <w:p w14:paraId="47847683" w14:textId="77777777" w:rsidR="00EC23F5" w:rsidRPr="00EC23F5" w:rsidRDefault="00EC23F5" w:rsidP="006843A9">
            <w:pPr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EC23F5">
              <w:rPr>
                <w:rFonts w:ascii="Arial" w:eastAsiaTheme="minorHAnsi" w:hAnsi="Arial" w:cs="Arial"/>
                <w:lang w:eastAsia="en-US"/>
              </w:rPr>
              <w:t>Duncan Henderson</w:t>
            </w:r>
          </w:p>
        </w:tc>
        <w:tc>
          <w:tcPr>
            <w:tcW w:w="1491" w:type="pct"/>
            <w:vAlign w:val="center"/>
          </w:tcPr>
          <w:p w14:paraId="3FC34C8B" w14:textId="77777777" w:rsidR="00EC23F5" w:rsidRPr="00EC23F5" w:rsidRDefault="00EC23F5" w:rsidP="006843A9">
            <w:pPr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EC23F5">
              <w:rPr>
                <w:rFonts w:ascii="Arial" w:eastAsiaTheme="minorHAnsi" w:hAnsi="Arial" w:cs="Arial"/>
                <w:lang w:eastAsia="en-US"/>
              </w:rPr>
              <w:t>St John’s Hospital, Livingston</w:t>
            </w:r>
          </w:p>
        </w:tc>
        <w:tc>
          <w:tcPr>
            <w:tcW w:w="2223" w:type="pct"/>
            <w:vAlign w:val="center"/>
          </w:tcPr>
          <w:p w14:paraId="425C38E1" w14:textId="03510325" w:rsidR="00EC23F5" w:rsidRPr="00EC23F5" w:rsidRDefault="000F4779" w:rsidP="006843A9">
            <w:pPr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hyperlink r:id="rId21" w:history="1">
              <w:r w:rsidRPr="002D7F3E">
                <w:rPr>
                  <w:rStyle w:val="Hyperlink"/>
                  <w:rFonts w:ascii="Arial" w:eastAsiaTheme="minorHAnsi" w:hAnsi="Arial" w:cs="Arial"/>
                  <w:lang w:eastAsia="en-US"/>
                </w:rPr>
                <w:t>Duncan.henderson2@nhs.scot</w:t>
              </w:r>
            </w:hyperlink>
          </w:p>
        </w:tc>
      </w:tr>
      <w:tr w:rsidR="00EC23F5" w:rsidRPr="00EC23F5" w14:paraId="0AC5096D" w14:textId="77777777" w:rsidTr="00EC23F5">
        <w:trPr>
          <w:trHeight w:val="340"/>
        </w:trPr>
        <w:tc>
          <w:tcPr>
            <w:tcW w:w="1286" w:type="pct"/>
            <w:vAlign w:val="center"/>
          </w:tcPr>
          <w:p w14:paraId="594007DF" w14:textId="77777777" w:rsidR="00EC23F5" w:rsidRPr="00EC23F5" w:rsidRDefault="00EC23F5" w:rsidP="006843A9">
            <w:pPr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EC23F5">
              <w:rPr>
                <w:rFonts w:ascii="Arial" w:eastAsiaTheme="minorHAnsi" w:hAnsi="Arial" w:cs="Arial"/>
                <w:lang w:eastAsia="en-US"/>
              </w:rPr>
              <w:t>Phillip Roddam</w:t>
            </w:r>
          </w:p>
        </w:tc>
        <w:tc>
          <w:tcPr>
            <w:tcW w:w="1491" w:type="pct"/>
            <w:vAlign w:val="center"/>
          </w:tcPr>
          <w:p w14:paraId="087AE00A" w14:textId="77777777" w:rsidR="00EC23F5" w:rsidRPr="00EC23F5" w:rsidRDefault="00EC23F5" w:rsidP="006843A9">
            <w:pPr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EC23F5">
              <w:rPr>
                <w:rFonts w:ascii="Arial" w:eastAsiaTheme="minorHAnsi" w:hAnsi="Arial" w:cs="Arial"/>
                <w:lang w:eastAsia="en-US"/>
              </w:rPr>
              <w:t>Western General, Edinburgh</w:t>
            </w:r>
          </w:p>
        </w:tc>
        <w:tc>
          <w:tcPr>
            <w:tcW w:w="2223" w:type="pct"/>
            <w:vAlign w:val="center"/>
          </w:tcPr>
          <w:p w14:paraId="6CF193EE" w14:textId="226418B3" w:rsidR="00EC23F5" w:rsidRPr="00EC23F5" w:rsidRDefault="00294986" w:rsidP="006843A9">
            <w:pPr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hyperlink r:id="rId22" w:history="1">
              <w:r w:rsidRPr="002D7F3E">
                <w:rPr>
                  <w:rStyle w:val="Hyperlink"/>
                  <w:rFonts w:ascii="Arial" w:eastAsiaTheme="minorHAnsi" w:hAnsi="Arial" w:cs="Arial"/>
                  <w:lang w:eastAsia="en-US"/>
                </w:rPr>
                <w:t>philip.roddam@nhs.scot</w:t>
              </w:r>
            </w:hyperlink>
          </w:p>
        </w:tc>
      </w:tr>
      <w:tr w:rsidR="00EC23F5" w:rsidRPr="00EC23F5" w14:paraId="59C2E619" w14:textId="77777777" w:rsidTr="00EC23F5">
        <w:trPr>
          <w:trHeight w:val="340"/>
        </w:trPr>
        <w:tc>
          <w:tcPr>
            <w:tcW w:w="1286" w:type="pct"/>
            <w:vAlign w:val="center"/>
          </w:tcPr>
          <w:p w14:paraId="440746BB" w14:textId="77777777" w:rsidR="00EC23F5" w:rsidRPr="00EC23F5" w:rsidRDefault="00EC23F5" w:rsidP="006843A9">
            <w:pPr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EC23F5">
              <w:rPr>
                <w:rFonts w:ascii="Arial" w:eastAsiaTheme="minorHAnsi" w:hAnsi="Arial" w:cs="Arial"/>
                <w:lang w:eastAsia="en-US"/>
              </w:rPr>
              <w:t>Charlotte Scott</w:t>
            </w:r>
          </w:p>
        </w:tc>
        <w:tc>
          <w:tcPr>
            <w:tcW w:w="1491" w:type="pct"/>
            <w:vAlign w:val="center"/>
          </w:tcPr>
          <w:p w14:paraId="66314D3F" w14:textId="77777777" w:rsidR="00EC23F5" w:rsidRPr="00EC23F5" w:rsidRDefault="00EC23F5" w:rsidP="006843A9">
            <w:pPr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EC23F5">
              <w:rPr>
                <w:rFonts w:ascii="Arial" w:eastAsiaTheme="minorHAnsi" w:hAnsi="Arial" w:cs="Arial"/>
                <w:lang w:eastAsia="en-US"/>
              </w:rPr>
              <w:t>Royal Infirmary of Edinburgh</w:t>
            </w:r>
          </w:p>
        </w:tc>
        <w:tc>
          <w:tcPr>
            <w:tcW w:w="2223" w:type="pct"/>
            <w:vAlign w:val="center"/>
          </w:tcPr>
          <w:p w14:paraId="0C6D5783" w14:textId="198D99E7" w:rsidR="00EC23F5" w:rsidRPr="00EC23F5" w:rsidRDefault="00294986" w:rsidP="006843A9">
            <w:pPr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hyperlink r:id="rId23" w:history="1">
              <w:r w:rsidRPr="002D7F3E">
                <w:rPr>
                  <w:rStyle w:val="Hyperlink"/>
                  <w:rFonts w:ascii="Arial" w:eastAsiaTheme="minorHAnsi" w:hAnsi="Arial" w:cs="Arial"/>
                  <w:lang w:eastAsia="en-US"/>
                </w:rPr>
                <w:t>charlotte.scott@nhs.scot</w:t>
              </w:r>
            </w:hyperlink>
          </w:p>
        </w:tc>
      </w:tr>
      <w:tr w:rsidR="00EC23F5" w:rsidRPr="00EC23F5" w14:paraId="08213F81" w14:textId="77777777" w:rsidTr="00EC23F5">
        <w:trPr>
          <w:trHeight w:val="340"/>
        </w:trPr>
        <w:tc>
          <w:tcPr>
            <w:tcW w:w="1286" w:type="pct"/>
            <w:vAlign w:val="center"/>
          </w:tcPr>
          <w:p w14:paraId="25023F0D" w14:textId="77777777" w:rsidR="00EC23F5" w:rsidRPr="00EC23F5" w:rsidRDefault="00EC23F5" w:rsidP="006843A9">
            <w:pPr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EC23F5">
              <w:rPr>
                <w:rFonts w:ascii="Arial" w:eastAsiaTheme="minorHAnsi" w:hAnsi="Arial" w:cs="Arial"/>
                <w:lang w:eastAsia="en-US"/>
              </w:rPr>
              <w:t>Eva Biczo</w:t>
            </w:r>
          </w:p>
        </w:tc>
        <w:tc>
          <w:tcPr>
            <w:tcW w:w="1491" w:type="pct"/>
            <w:vAlign w:val="center"/>
          </w:tcPr>
          <w:p w14:paraId="623993C3" w14:textId="77777777" w:rsidR="00EC23F5" w:rsidRPr="00EC23F5" w:rsidRDefault="00EC23F5" w:rsidP="006843A9">
            <w:pPr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EC23F5">
              <w:rPr>
                <w:rFonts w:ascii="Arial" w:eastAsiaTheme="minorHAnsi" w:hAnsi="Arial" w:cs="Arial"/>
                <w:lang w:eastAsia="en-US"/>
              </w:rPr>
              <w:t>Borders General Hospital</w:t>
            </w:r>
          </w:p>
        </w:tc>
        <w:tc>
          <w:tcPr>
            <w:tcW w:w="2223" w:type="pct"/>
            <w:vAlign w:val="center"/>
          </w:tcPr>
          <w:p w14:paraId="55E688F7" w14:textId="77777777" w:rsidR="00EC23F5" w:rsidRPr="00EC23F5" w:rsidRDefault="00EC23F5" w:rsidP="006843A9">
            <w:pPr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hyperlink r:id="rId24" w:history="1">
              <w:r w:rsidRPr="00EC23F5">
                <w:rPr>
                  <w:rFonts w:ascii="Arial" w:eastAsiaTheme="minorHAnsi" w:hAnsi="Arial" w:cs="Arial"/>
                  <w:color w:val="0000FF" w:themeColor="hyperlink"/>
                  <w:u w:val="single"/>
                  <w:lang w:eastAsia="en-US"/>
                </w:rPr>
                <w:t>Eva.biczo@borders.scot.nhs.uk</w:t>
              </w:r>
            </w:hyperlink>
          </w:p>
        </w:tc>
      </w:tr>
      <w:tr w:rsidR="00EC23F5" w:rsidRPr="00EC23F5" w14:paraId="38D7B401" w14:textId="77777777" w:rsidTr="00EC23F5">
        <w:trPr>
          <w:trHeight w:val="340"/>
        </w:trPr>
        <w:tc>
          <w:tcPr>
            <w:tcW w:w="1286" w:type="pct"/>
            <w:vAlign w:val="center"/>
          </w:tcPr>
          <w:p w14:paraId="7E8DEE2F" w14:textId="77777777" w:rsidR="00EC23F5" w:rsidRPr="00EC23F5" w:rsidRDefault="00EC23F5" w:rsidP="006843A9">
            <w:pPr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EC23F5">
              <w:rPr>
                <w:rFonts w:ascii="Arial" w:eastAsiaTheme="minorHAnsi" w:hAnsi="Arial" w:cs="Arial"/>
                <w:lang w:eastAsia="en-US"/>
              </w:rPr>
              <w:t>Christine Kerr</w:t>
            </w:r>
          </w:p>
        </w:tc>
        <w:tc>
          <w:tcPr>
            <w:tcW w:w="1491" w:type="pct"/>
            <w:vAlign w:val="center"/>
          </w:tcPr>
          <w:p w14:paraId="25F7755D" w14:textId="77777777" w:rsidR="00EC23F5" w:rsidRPr="00EC23F5" w:rsidRDefault="00EC23F5" w:rsidP="006843A9">
            <w:pPr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EC23F5">
              <w:rPr>
                <w:rFonts w:ascii="Arial" w:eastAsiaTheme="minorHAnsi" w:hAnsi="Arial" w:cs="Arial"/>
                <w:lang w:eastAsia="en-US"/>
              </w:rPr>
              <w:t>Victoria Hospital, Fife</w:t>
            </w:r>
          </w:p>
        </w:tc>
        <w:tc>
          <w:tcPr>
            <w:tcW w:w="2223" w:type="pct"/>
            <w:vAlign w:val="center"/>
          </w:tcPr>
          <w:p w14:paraId="215E4708" w14:textId="77777777" w:rsidR="00EC23F5" w:rsidRPr="00EC23F5" w:rsidRDefault="00EC23F5" w:rsidP="006843A9">
            <w:pPr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hyperlink r:id="rId25" w:history="1">
              <w:r w:rsidRPr="00EC23F5">
                <w:rPr>
                  <w:rFonts w:ascii="Arial" w:eastAsiaTheme="minorHAnsi" w:hAnsi="Arial" w:cs="Arial"/>
                  <w:color w:val="0000FF" w:themeColor="hyperlink"/>
                  <w:u w:val="single"/>
                  <w:lang w:eastAsia="en-US"/>
                </w:rPr>
                <w:t>Christine.kerr2@nhs.scot</w:t>
              </w:r>
            </w:hyperlink>
            <w:r w:rsidRPr="00EC23F5">
              <w:rPr>
                <w:rFonts w:ascii="Arial" w:eastAsiaTheme="minorHAnsi" w:hAnsi="Arial" w:cs="Arial"/>
                <w:color w:val="000000"/>
                <w:lang w:eastAsia="en-US"/>
              </w:rPr>
              <w:t>  </w:t>
            </w:r>
          </w:p>
        </w:tc>
      </w:tr>
    </w:tbl>
    <w:p w14:paraId="462169BF" w14:textId="77777777" w:rsidR="00EC23F5" w:rsidRPr="00EC23F5" w:rsidRDefault="00EC23F5" w:rsidP="006843A9">
      <w:pPr>
        <w:spacing w:after="0"/>
        <w:rPr>
          <w:rFonts w:ascii="Arial" w:eastAsiaTheme="minorHAnsi" w:hAnsi="Arial" w:cs="Arial"/>
          <w:b/>
          <w:lang w:eastAsia="en-US"/>
        </w:rPr>
      </w:pPr>
    </w:p>
    <w:p w14:paraId="0AE2A6FF" w14:textId="77777777" w:rsidR="00EC23F5" w:rsidRPr="00EC23F5" w:rsidRDefault="00EC23F5" w:rsidP="006843A9">
      <w:pPr>
        <w:spacing w:after="0"/>
        <w:rPr>
          <w:rFonts w:ascii="Arial" w:eastAsiaTheme="minorHAnsi" w:hAnsi="Arial" w:cs="Arial"/>
          <w:b/>
          <w:lang w:eastAsia="en-US"/>
        </w:rPr>
      </w:pPr>
      <w:r w:rsidRPr="00EC23F5">
        <w:rPr>
          <w:rFonts w:ascii="Arial" w:eastAsiaTheme="minorHAnsi" w:hAnsi="Arial" w:cs="Arial"/>
          <w:b/>
          <w:lang w:eastAsia="en-US"/>
        </w:rPr>
        <w:t xml:space="preserve">East/Tayside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9"/>
        <w:gridCol w:w="3118"/>
        <w:gridCol w:w="4649"/>
      </w:tblGrid>
      <w:tr w:rsidR="00EC23F5" w:rsidRPr="00EC23F5" w14:paraId="0CC3403A" w14:textId="77777777" w:rsidTr="00EC23F5">
        <w:trPr>
          <w:trHeight w:val="340"/>
        </w:trPr>
        <w:tc>
          <w:tcPr>
            <w:tcW w:w="1286" w:type="pct"/>
            <w:vAlign w:val="center"/>
          </w:tcPr>
          <w:p w14:paraId="342D399D" w14:textId="77777777" w:rsidR="00EC23F5" w:rsidRPr="00EC23F5" w:rsidRDefault="00EC23F5" w:rsidP="006843A9">
            <w:pPr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EC23F5">
              <w:rPr>
                <w:rFonts w:ascii="Arial" w:eastAsiaTheme="minorHAnsi" w:hAnsi="Arial" w:cs="Arial"/>
                <w:lang w:eastAsia="en-US"/>
              </w:rPr>
              <w:t>Cameron Weir</w:t>
            </w:r>
          </w:p>
        </w:tc>
        <w:tc>
          <w:tcPr>
            <w:tcW w:w="1491" w:type="pct"/>
            <w:vAlign w:val="center"/>
          </w:tcPr>
          <w:p w14:paraId="4607FF9F" w14:textId="77777777" w:rsidR="00EC23F5" w:rsidRPr="00EC23F5" w:rsidRDefault="00EC23F5" w:rsidP="006843A9">
            <w:pPr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EC23F5">
              <w:rPr>
                <w:rFonts w:ascii="Arial" w:eastAsiaTheme="minorHAnsi" w:hAnsi="Arial" w:cs="Arial"/>
                <w:lang w:eastAsia="en-US"/>
              </w:rPr>
              <w:t>Ninewells Hospital</w:t>
            </w:r>
          </w:p>
        </w:tc>
        <w:tc>
          <w:tcPr>
            <w:tcW w:w="2223" w:type="pct"/>
            <w:vAlign w:val="center"/>
          </w:tcPr>
          <w:p w14:paraId="3BE64A75" w14:textId="77777777" w:rsidR="00EC23F5" w:rsidRPr="00EC23F5" w:rsidRDefault="00EC23F5" w:rsidP="006843A9">
            <w:pPr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hyperlink r:id="rId26" w:history="1">
              <w:r w:rsidRPr="00EC23F5">
                <w:rPr>
                  <w:rFonts w:ascii="Arial" w:eastAsiaTheme="minorHAnsi" w:hAnsi="Arial" w:cs="Arial"/>
                  <w:color w:val="0000FF" w:themeColor="hyperlink"/>
                  <w:u w:val="single"/>
                  <w:lang w:eastAsia="en-US"/>
                </w:rPr>
                <w:t>cameron.weir@nhs.scot</w:t>
              </w:r>
            </w:hyperlink>
          </w:p>
        </w:tc>
      </w:tr>
    </w:tbl>
    <w:p w14:paraId="39839CC1" w14:textId="77777777" w:rsidR="00EC23F5" w:rsidRPr="00EC23F5" w:rsidRDefault="00EC23F5" w:rsidP="006843A9">
      <w:pPr>
        <w:spacing w:after="0"/>
        <w:rPr>
          <w:rFonts w:ascii="Arial" w:eastAsiaTheme="minorHAnsi" w:hAnsi="Arial" w:cs="Arial"/>
          <w:b/>
          <w:lang w:eastAsia="en-US"/>
        </w:rPr>
      </w:pPr>
    </w:p>
    <w:p w14:paraId="09216DFC" w14:textId="77777777" w:rsidR="00EC23F5" w:rsidRPr="00EC23F5" w:rsidRDefault="00EC23F5" w:rsidP="006843A9">
      <w:pPr>
        <w:spacing w:after="0"/>
        <w:rPr>
          <w:rFonts w:ascii="Arial" w:eastAsiaTheme="minorHAnsi" w:hAnsi="Arial" w:cs="Arial"/>
          <w:b/>
          <w:lang w:eastAsia="en-US"/>
        </w:rPr>
      </w:pPr>
      <w:r w:rsidRPr="00EC23F5">
        <w:rPr>
          <w:rFonts w:ascii="Arial" w:eastAsiaTheme="minorHAnsi" w:hAnsi="Arial" w:cs="Arial"/>
          <w:b/>
          <w:lang w:eastAsia="en-US"/>
        </w:rPr>
        <w:t xml:space="preserve">North – Adults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9"/>
        <w:gridCol w:w="3118"/>
        <w:gridCol w:w="4649"/>
      </w:tblGrid>
      <w:tr w:rsidR="00EC23F5" w:rsidRPr="00EC23F5" w14:paraId="42AEEC58" w14:textId="77777777" w:rsidTr="00EC23F5">
        <w:trPr>
          <w:trHeight w:val="340"/>
        </w:trPr>
        <w:tc>
          <w:tcPr>
            <w:tcW w:w="1286" w:type="pct"/>
          </w:tcPr>
          <w:p w14:paraId="6285162A" w14:textId="77777777" w:rsidR="00EC23F5" w:rsidRPr="00EC23F5" w:rsidRDefault="00EC23F5" w:rsidP="006843A9">
            <w:pPr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EC23F5">
              <w:rPr>
                <w:rFonts w:ascii="Arial" w:eastAsiaTheme="minorHAnsi" w:hAnsi="Arial" w:cs="Arial"/>
                <w:lang w:eastAsia="en-US"/>
              </w:rPr>
              <w:t>Luna Saqr</w:t>
            </w:r>
          </w:p>
        </w:tc>
        <w:tc>
          <w:tcPr>
            <w:tcW w:w="1491" w:type="pct"/>
          </w:tcPr>
          <w:p w14:paraId="26B03D40" w14:textId="77777777" w:rsidR="00EC23F5" w:rsidRPr="00EC23F5" w:rsidRDefault="00EC23F5" w:rsidP="006843A9">
            <w:pPr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EC23F5">
              <w:rPr>
                <w:rFonts w:ascii="Arial" w:eastAsiaTheme="minorHAnsi" w:hAnsi="Arial" w:cs="Arial"/>
                <w:lang w:eastAsia="en-US"/>
              </w:rPr>
              <w:t>Aberdeen Royal Infirmary</w:t>
            </w:r>
          </w:p>
        </w:tc>
        <w:tc>
          <w:tcPr>
            <w:tcW w:w="2223" w:type="pct"/>
          </w:tcPr>
          <w:p w14:paraId="522A7A9E" w14:textId="77777777" w:rsidR="00EC23F5" w:rsidRPr="00EC23F5" w:rsidRDefault="00EC23F5" w:rsidP="006843A9">
            <w:pPr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hyperlink r:id="rId27" w:history="1">
              <w:r w:rsidRPr="00EC23F5">
                <w:rPr>
                  <w:rFonts w:ascii="Arial" w:eastAsiaTheme="minorHAnsi" w:hAnsi="Arial" w:cs="Arial"/>
                  <w:color w:val="0000FF" w:themeColor="hyperlink"/>
                  <w:u w:val="single"/>
                  <w:lang w:eastAsia="en-US"/>
                </w:rPr>
                <w:t>Luna.saqr@nhs.scot</w:t>
              </w:r>
            </w:hyperlink>
          </w:p>
        </w:tc>
      </w:tr>
      <w:tr w:rsidR="00EC23F5" w:rsidRPr="00EC23F5" w14:paraId="02D1BB99" w14:textId="77777777" w:rsidTr="00EC23F5">
        <w:trPr>
          <w:trHeight w:val="340"/>
        </w:trPr>
        <w:tc>
          <w:tcPr>
            <w:tcW w:w="1286" w:type="pct"/>
          </w:tcPr>
          <w:p w14:paraId="4BADC9DA" w14:textId="77777777" w:rsidR="00EC23F5" w:rsidRPr="00EC23F5" w:rsidRDefault="00EC23F5" w:rsidP="006843A9">
            <w:pPr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EC23F5">
              <w:rPr>
                <w:rFonts w:ascii="Arial" w:eastAsiaTheme="minorHAnsi" w:hAnsi="Arial" w:cs="Arial"/>
                <w:lang w:eastAsia="en-US"/>
              </w:rPr>
              <w:t>Emma Whyte</w:t>
            </w:r>
          </w:p>
        </w:tc>
        <w:tc>
          <w:tcPr>
            <w:tcW w:w="1491" w:type="pct"/>
          </w:tcPr>
          <w:p w14:paraId="6525A0E3" w14:textId="77777777" w:rsidR="00EC23F5" w:rsidRPr="00EC23F5" w:rsidRDefault="00EC23F5" w:rsidP="006843A9">
            <w:pPr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EC23F5">
              <w:rPr>
                <w:rFonts w:ascii="Arial" w:eastAsiaTheme="minorHAnsi" w:hAnsi="Arial" w:cs="Arial"/>
                <w:lang w:eastAsia="en-US"/>
              </w:rPr>
              <w:t>Raigmore Hospital</w:t>
            </w:r>
          </w:p>
        </w:tc>
        <w:tc>
          <w:tcPr>
            <w:tcW w:w="2223" w:type="pct"/>
          </w:tcPr>
          <w:p w14:paraId="6F9A057F" w14:textId="77777777" w:rsidR="00EC23F5" w:rsidRPr="00EC23F5" w:rsidRDefault="00EC23F5" w:rsidP="006843A9">
            <w:pPr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hyperlink r:id="rId28" w:history="1">
              <w:r w:rsidRPr="00EC23F5">
                <w:rPr>
                  <w:rFonts w:ascii="Arial" w:eastAsiaTheme="minorHAnsi" w:hAnsi="Arial" w:cs="Arial"/>
                  <w:color w:val="0000FF" w:themeColor="hyperlink"/>
                  <w:u w:val="single"/>
                  <w:lang w:eastAsia="en-US"/>
                </w:rPr>
                <w:t>emma.whyte@nhs.scot</w:t>
              </w:r>
            </w:hyperlink>
          </w:p>
        </w:tc>
      </w:tr>
    </w:tbl>
    <w:p w14:paraId="3863F56D" w14:textId="39826D47" w:rsidR="00EC23F5" w:rsidRDefault="00EC23F5" w:rsidP="006843A9">
      <w:pPr>
        <w:spacing w:after="0"/>
        <w:rPr>
          <w:rFonts w:ascii="Arial" w:hAnsi="Arial" w:cs="Arial"/>
          <w:b/>
          <w:bCs/>
        </w:rPr>
      </w:pPr>
    </w:p>
    <w:p w14:paraId="0B64CF90" w14:textId="77777777" w:rsidR="006843A9" w:rsidRDefault="006843A9">
      <w:pPr>
        <w:rPr>
          <w:rFonts w:ascii="Arial" w:hAnsi="Arial" w:cs="Arial"/>
          <w:b/>
          <w:bCs/>
          <w:color w:val="004785"/>
          <w:sz w:val="28"/>
          <w:szCs w:val="32"/>
        </w:rPr>
      </w:pPr>
      <w:r>
        <w:rPr>
          <w:rFonts w:ascii="Arial" w:hAnsi="Arial" w:cs="Arial"/>
          <w:b/>
          <w:bCs/>
          <w:color w:val="004785"/>
          <w:sz w:val="28"/>
          <w:szCs w:val="32"/>
        </w:rPr>
        <w:br w:type="page"/>
      </w:r>
    </w:p>
    <w:p w14:paraId="374FEBED" w14:textId="77777777" w:rsidR="006843A9" w:rsidRPr="006843A9" w:rsidRDefault="006843A9" w:rsidP="006843A9">
      <w:pPr>
        <w:spacing w:after="0"/>
        <w:rPr>
          <w:rFonts w:ascii="Arial" w:hAnsi="Arial" w:cs="Arial"/>
          <w:b/>
          <w:bCs/>
          <w:color w:val="004785"/>
          <w:sz w:val="32"/>
          <w:szCs w:val="32"/>
        </w:rPr>
      </w:pPr>
    </w:p>
    <w:p w14:paraId="59206958" w14:textId="13A18AA1" w:rsidR="00EC23F5" w:rsidRPr="00EC23F5" w:rsidRDefault="00EC23F5" w:rsidP="006843A9">
      <w:pPr>
        <w:spacing w:after="0"/>
        <w:rPr>
          <w:rFonts w:ascii="Arial" w:hAnsi="Arial" w:cs="Arial"/>
          <w:b/>
          <w:bCs/>
        </w:rPr>
      </w:pPr>
      <w:r w:rsidRPr="00EC23F5">
        <w:rPr>
          <w:rFonts w:ascii="Arial" w:hAnsi="Arial" w:cs="Arial"/>
          <w:b/>
          <w:bCs/>
          <w:color w:val="004785"/>
          <w:sz w:val="28"/>
          <w:szCs w:val="32"/>
        </w:rPr>
        <w:t>Paediatric cases</w:t>
      </w:r>
    </w:p>
    <w:p w14:paraId="63E0B75B" w14:textId="77777777" w:rsidR="006843A9" w:rsidRDefault="006843A9" w:rsidP="006843A9">
      <w:pPr>
        <w:spacing w:after="0"/>
        <w:rPr>
          <w:rFonts w:ascii="Arial" w:hAnsi="Arial" w:cs="Arial"/>
          <w:b/>
          <w:bCs/>
        </w:rPr>
      </w:pPr>
    </w:p>
    <w:p w14:paraId="4B763447" w14:textId="69FB2C55" w:rsidR="00EC23F5" w:rsidRPr="00EC23F5" w:rsidRDefault="00EC23F5" w:rsidP="006843A9">
      <w:pPr>
        <w:spacing w:after="0"/>
        <w:rPr>
          <w:rFonts w:ascii="Arial" w:hAnsi="Arial" w:cs="Arial"/>
          <w:b/>
          <w:bCs/>
        </w:rPr>
      </w:pPr>
      <w:r w:rsidRPr="00EC23F5">
        <w:rPr>
          <w:rFonts w:ascii="Arial" w:hAnsi="Arial" w:cs="Arial"/>
          <w:b/>
          <w:bCs/>
        </w:rPr>
        <w:t xml:space="preserve">West of Scotland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63"/>
        <w:gridCol w:w="3969"/>
        <w:gridCol w:w="4224"/>
      </w:tblGrid>
      <w:tr w:rsidR="00EC23F5" w:rsidRPr="00EC23F5" w14:paraId="55E338A1" w14:textId="77777777" w:rsidTr="00EC23F5">
        <w:trPr>
          <w:trHeight w:val="340"/>
        </w:trPr>
        <w:tc>
          <w:tcPr>
            <w:tcW w:w="1082" w:type="pct"/>
            <w:vAlign w:val="center"/>
          </w:tcPr>
          <w:p w14:paraId="10C0636F" w14:textId="77777777" w:rsidR="00EC23F5" w:rsidRPr="00EC23F5" w:rsidRDefault="00EC23F5" w:rsidP="006843A9">
            <w:pPr>
              <w:spacing w:line="276" w:lineRule="auto"/>
              <w:rPr>
                <w:rFonts w:ascii="Arial" w:hAnsi="Arial" w:cs="Arial"/>
              </w:rPr>
            </w:pPr>
            <w:r w:rsidRPr="00EC23F5">
              <w:rPr>
                <w:rFonts w:ascii="Arial" w:hAnsi="Arial" w:cs="Arial"/>
              </w:rPr>
              <w:t>Nicholas Crutchley</w:t>
            </w:r>
          </w:p>
        </w:tc>
        <w:tc>
          <w:tcPr>
            <w:tcW w:w="1898" w:type="pct"/>
            <w:vAlign w:val="center"/>
          </w:tcPr>
          <w:p w14:paraId="3FB3526C" w14:textId="77777777" w:rsidR="00EC23F5" w:rsidRPr="00EC23F5" w:rsidRDefault="00EC23F5" w:rsidP="006843A9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EC23F5">
              <w:rPr>
                <w:rFonts w:ascii="Arial" w:hAnsi="Arial" w:cs="Arial"/>
              </w:rPr>
              <w:t>Forth</w:t>
            </w:r>
            <w:proofErr w:type="spellEnd"/>
            <w:r w:rsidRPr="00EC23F5">
              <w:rPr>
                <w:rFonts w:ascii="Arial" w:hAnsi="Arial" w:cs="Arial"/>
              </w:rPr>
              <w:t xml:space="preserve"> Valley</w:t>
            </w:r>
          </w:p>
        </w:tc>
        <w:tc>
          <w:tcPr>
            <w:tcW w:w="2020" w:type="pct"/>
            <w:vAlign w:val="center"/>
          </w:tcPr>
          <w:p w14:paraId="5D6DBC72" w14:textId="77777777" w:rsidR="00EC23F5" w:rsidRPr="00EC23F5" w:rsidRDefault="00EC23F5" w:rsidP="006843A9">
            <w:pPr>
              <w:spacing w:line="276" w:lineRule="auto"/>
              <w:rPr>
                <w:rFonts w:ascii="Arial" w:hAnsi="Arial" w:cs="Arial"/>
              </w:rPr>
            </w:pPr>
            <w:hyperlink r:id="rId29" w:history="1">
              <w:r w:rsidRPr="00EC23F5">
                <w:rPr>
                  <w:rStyle w:val="Hyperlink"/>
                  <w:rFonts w:ascii="Arial" w:hAnsi="Arial" w:cs="Arial"/>
                </w:rPr>
                <w:t>nicholas.crutchley@nhs.scot</w:t>
              </w:r>
            </w:hyperlink>
          </w:p>
        </w:tc>
      </w:tr>
      <w:tr w:rsidR="00EC23F5" w:rsidRPr="00EC23F5" w14:paraId="645163EC" w14:textId="77777777" w:rsidTr="00EC23F5">
        <w:trPr>
          <w:trHeight w:val="340"/>
        </w:trPr>
        <w:tc>
          <w:tcPr>
            <w:tcW w:w="1082" w:type="pct"/>
            <w:vAlign w:val="center"/>
          </w:tcPr>
          <w:p w14:paraId="090062D1" w14:textId="77777777" w:rsidR="00EC23F5" w:rsidRPr="00EC23F5" w:rsidRDefault="00EC23F5" w:rsidP="006843A9">
            <w:pPr>
              <w:spacing w:line="276" w:lineRule="auto"/>
              <w:rPr>
                <w:rFonts w:ascii="Arial" w:hAnsi="Arial" w:cs="Arial"/>
              </w:rPr>
            </w:pPr>
            <w:r w:rsidRPr="00EC23F5">
              <w:rPr>
                <w:rFonts w:ascii="Arial" w:hAnsi="Arial" w:cs="Arial"/>
              </w:rPr>
              <w:t>Anne Goldie</w:t>
            </w:r>
          </w:p>
        </w:tc>
        <w:tc>
          <w:tcPr>
            <w:tcW w:w="1898" w:type="pct"/>
            <w:vAlign w:val="center"/>
          </w:tcPr>
          <w:p w14:paraId="6EDB95BC" w14:textId="77777777" w:rsidR="00EC23F5" w:rsidRPr="00EC23F5" w:rsidRDefault="00EC23F5" w:rsidP="006843A9">
            <w:pPr>
              <w:spacing w:line="276" w:lineRule="auto"/>
              <w:rPr>
                <w:rFonts w:ascii="Arial" w:hAnsi="Arial" w:cs="Arial"/>
              </w:rPr>
            </w:pPr>
            <w:r w:rsidRPr="00EC23F5">
              <w:rPr>
                <w:rFonts w:ascii="Arial" w:hAnsi="Arial" w:cs="Arial"/>
              </w:rPr>
              <w:t>Royal Hospital for Children, Glasgow</w:t>
            </w:r>
          </w:p>
        </w:tc>
        <w:tc>
          <w:tcPr>
            <w:tcW w:w="2020" w:type="pct"/>
            <w:vAlign w:val="center"/>
          </w:tcPr>
          <w:p w14:paraId="790C34C5" w14:textId="77777777" w:rsidR="00EC23F5" w:rsidRPr="00EC23F5" w:rsidRDefault="00EC23F5" w:rsidP="006843A9">
            <w:pPr>
              <w:spacing w:line="276" w:lineRule="auto"/>
              <w:rPr>
                <w:rFonts w:ascii="Arial" w:hAnsi="Arial" w:cs="Arial"/>
              </w:rPr>
            </w:pPr>
            <w:hyperlink r:id="rId30" w:history="1">
              <w:r w:rsidRPr="00EC23F5">
                <w:rPr>
                  <w:rStyle w:val="Hyperlink"/>
                  <w:rFonts w:ascii="Arial" w:hAnsi="Arial" w:cs="Arial"/>
                </w:rPr>
                <w:t>Anne.goldie@ggc.scot.nhs.uk</w:t>
              </w:r>
            </w:hyperlink>
          </w:p>
        </w:tc>
      </w:tr>
    </w:tbl>
    <w:p w14:paraId="21734667" w14:textId="77777777" w:rsidR="00EC23F5" w:rsidRPr="00EC23F5" w:rsidRDefault="00EC23F5" w:rsidP="006843A9">
      <w:pPr>
        <w:spacing w:after="0"/>
        <w:rPr>
          <w:rFonts w:ascii="Arial" w:hAnsi="Arial" w:cs="Arial"/>
        </w:rPr>
      </w:pPr>
    </w:p>
    <w:p w14:paraId="5E60A5F2" w14:textId="77777777" w:rsidR="00EC23F5" w:rsidRPr="00EC23F5" w:rsidRDefault="00EC23F5" w:rsidP="006843A9">
      <w:pPr>
        <w:spacing w:after="0"/>
        <w:rPr>
          <w:rFonts w:ascii="Arial" w:hAnsi="Arial" w:cs="Arial"/>
          <w:b/>
          <w:bCs/>
        </w:rPr>
      </w:pPr>
      <w:proofErr w:type="gramStart"/>
      <w:r w:rsidRPr="00EC23F5">
        <w:rPr>
          <w:rFonts w:ascii="Arial" w:hAnsi="Arial" w:cs="Arial"/>
          <w:b/>
          <w:bCs/>
        </w:rPr>
        <w:t>South East</w:t>
      </w:r>
      <w:proofErr w:type="gram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63"/>
        <w:gridCol w:w="3969"/>
        <w:gridCol w:w="4224"/>
      </w:tblGrid>
      <w:tr w:rsidR="00EC23F5" w:rsidRPr="00EC23F5" w14:paraId="400FB5B8" w14:textId="77777777" w:rsidTr="006843A9">
        <w:tc>
          <w:tcPr>
            <w:tcW w:w="1082" w:type="pct"/>
            <w:vAlign w:val="center"/>
          </w:tcPr>
          <w:p w14:paraId="3CCB2E86" w14:textId="77777777" w:rsidR="00EC23F5" w:rsidRPr="00EC23F5" w:rsidRDefault="00EC23F5" w:rsidP="006843A9">
            <w:pPr>
              <w:spacing w:line="276" w:lineRule="auto"/>
              <w:rPr>
                <w:rFonts w:ascii="Arial" w:hAnsi="Arial" w:cs="Arial"/>
              </w:rPr>
            </w:pPr>
            <w:r w:rsidRPr="00EC23F5">
              <w:rPr>
                <w:rFonts w:ascii="Arial" w:hAnsi="Arial" w:cs="Arial"/>
              </w:rPr>
              <w:t>Suzanne Boyle</w:t>
            </w:r>
          </w:p>
        </w:tc>
        <w:tc>
          <w:tcPr>
            <w:tcW w:w="1898" w:type="pct"/>
            <w:vAlign w:val="center"/>
          </w:tcPr>
          <w:p w14:paraId="59C49CF3" w14:textId="77777777" w:rsidR="00EC23F5" w:rsidRPr="00EC23F5" w:rsidRDefault="00EC23F5" w:rsidP="006843A9">
            <w:pPr>
              <w:spacing w:line="276" w:lineRule="auto"/>
              <w:rPr>
                <w:rFonts w:ascii="Arial" w:hAnsi="Arial" w:cs="Arial"/>
              </w:rPr>
            </w:pPr>
            <w:r w:rsidRPr="00EC23F5">
              <w:rPr>
                <w:rFonts w:ascii="Arial" w:hAnsi="Arial" w:cs="Arial"/>
              </w:rPr>
              <w:t>Royal Hospital for Children &amp; Young People, Edinburgh</w:t>
            </w:r>
          </w:p>
        </w:tc>
        <w:tc>
          <w:tcPr>
            <w:tcW w:w="2020" w:type="pct"/>
            <w:vAlign w:val="center"/>
          </w:tcPr>
          <w:p w14:paraId="55232357" w14:textId="56D730F6" w:rsidR="00EC23F5" w:rsidRPr="00EC23F5" w:rsidRDefault="00253056" w:rsidP="006843A9">
            <w:pPr>
              <w:spacing w:line="276" w:lineRule="auto"/>
              <w:rPr>
                <w:rFonts w:ascii="Arial" w:hAnsi="Arial" w:cs="Arial"/>
              </w:rPr>
            </w:pPr>
            <w:hyperlink r:id="rId31" w:history="1">
              <w:r w:rsidRPr="002D7F3E">
                <w:rPr>
                  <w:rStyle w:val="Hyperlink"/>
                  <w:rFonts w:ascii="Arial" w:hAnsi="Arial" w:cs="Arial"/>
                </w:rPr>
                <w:t>suzanne.boyle@nhs.scot</w:t>
              </w:r>
            </w:hyperlink>
          </w:p>
        </w:tc>
      </w:tr>
    </w:tbl>
    <w:p w14:paraId="35BB2A03" w14:textId="77777777" w:rsidR="00EC23F5" w:rsidRPr="00EC23F5" w:rsidRDefault="00EC23F5" w:rsidP="006843A9">
      <w:pPr>
        <w:spacing w:after="0"/>
        <w:rPr>
          <w:rFonts w:ascii="Arial" w:hAnsi="Arial" w:cs="Arial"/>
        </w:rPr>
      </w:pPr>
    </w:p>
    <w:p w14:paraId="68478A95" w14:textId="77777777" w:rsidR="00EC23F5" w:rsidRPr="00EC23F5" w:rsidRDefault="00EC23F5" w:rsidP="006843A9">
      <w:pPr>
        <w:spacing w:after="0"/>
        <w:rPr>
          <w:rFonts w:ascii="Arial" w:hAnsi="Arial" w:cs="Arial"/>
          <w:b/>
          <w:bCs/>
        </w:rPr>
      </w:pPr>
      <w:r w:rsidRPr="00EC23F5">
        <w:rPr>
          <w:rFonts w:ascii="Arial" w:hAnsi="Arial" w:cs="Arial"/>
          <w:b/>
          <w:bCs/>
        </w:rPr>
        <w:t xml:space="preserve">East/Tayside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62"/>
        <w:gridCol w:w="3982"/>
        <w:gridCol w:w="4212"/>
      </w:tblGrid>
      <w:tr w:rsidR="00EC23F5" w:rsidRPr="00EC23F5" w14:paraId="3190F59A" w14:textId="77777777" w:rsidTr="006843A9">
        <w:trPr>
          <w:trHeight w:val="340"/>
        </w:trPr>
        <w:tc>
          <w:tcPr>
            <w:tcW w:w="1082" w:type="pct"/>
            <w:vAlign w:val="center"/>
          </w:tcPr>
          <w:p w14:paraId="1B9C59A3" w14:textId="77777777" w:rsidR="00EC23F5" w:rsidRPr="00EC23F5" w:rsidRDefault="00EC23F5" w:rsidP="006843A9">
            <w:pPr>
              <w:spacing w:line="276" w:lineRule="auto"/>
              <w:rPr>
                <w:rFonts w:ascii="Arial" w:hAnsi="Arial" w:cs="Arial"/>
              </w:rPr>
            </w:pPr>
            <w:r w:rsidRPr="00EC23F5">
              <w:rPr>
                <w:rFonts w:ascii="Arial" w:hAnsi="Arial" w:cs="Arial"/>
              </w:rPr>
              <w:t>Cameron Weir</w:t>
            </w:r>
          </w:p>
        </w:tc>
        <w:tc>
          <w:tcPr>
            <w:tcW w:w="1904" w:type="pct"/>
            <w:vAlign w:val="center"/>
          </w:tcPr>
          <w:p w14:paraId="58277E15" w14:textId="77777777" w:rsidR="00EC23F5" w:rsidRPr="00EC23F5" w:rsidRDefault="00EC23F5" w:rsidP="006843A9">
            <w:pPr>
              <w:spacing w:line="276" w:lineRule="auto"/>
              <w:rPr>
                <w:rFonts w:ascii="Arial" w:hAnsi="Arial" w:cs="Arial"/>
              </w:rPr>
            </w:pPr>
            <w:r w:rsidRPr="00EC23F5">
              <w:rPr>
                <w:rFonts w:ascii="Arial" w:hAnsi="Arial" w:cs="Arial"/>
              </w:rPr>
              <w:t>Ninewells Hospital</w:t>
            </w:r>
          </w:p>
        </w:tc>
        <w:tc>
          <w:tcPr>
            <w:tcW w:w="2014" w:type="pct"/>
            <w:vAlign w:val="center"/>
          </w:tcPr>
          <w:p w14:paraId="7E1CCA7C" w14:textId="77777777" w:rsidR="00EC23F5" w:rsidRPr="00EC23F5" w:rsidRDefault="00EC23F5" w:rsidP="006843A9">
            <w:pPr>
              <w:spacing w:line="276" w:lineRule="auto"/>
              <w:rPr>
                <w:rFonts w:ascii="Arial" w:hAnsi="Arial" w:cs="Arial"/>
              </w:rPr>
            </w:pPr>
            <w:hyperlink r:id="rId32" w:history="1">
              <w:r w:rsidRPr="00EC23F5">
                <w:rPr>
                  <w:rStyle w:val="Hyperlink"/>
                  <w:rFonts w:ascii="Arial" w:hAnsi="Arial" w:cs="Arial"/>
                </w:rPr>
                <w:t>Cameron.weir@nhs.scot</w:t>
              </w:r>
            </w:hyperlink>
          </w:p>
        </w:tc>
      </w:tr>
    </w:tbl>
    <w:p w14:paraId="212AE6D8" w14:textId="77777777" w:rsidR="00EC23F5" w:rsidRPr="00EC23F5" w:rsidRDefault="00EC23F5" w:rsidP="006843A9">
      <w:pPr>
        <w:spacing w:after="0"/>
        <w:rPr>
          <w:rFonts w:ascii="Arial" w:hAnsi="Arial" w:cs="Arial"/>
        </w:rPr>
      </w:pPr>
    </w:p>
    <w:p w14:paraId="517AF2D5" w14:textId="3EE70F47" w:rsidR="00EC23F5" w:rsidRPr="00EC23F5" w:rsidRDefault="00EC23F5" w:rsidP="006843A9">
      <w:pPr>
        <w:spacing w:after="0"/>
        <w:rPr>
          <w:rFonts w:ascii="Arial" w:hAnsi="Arial" w:cs="Arial"/>
          <w:b/>
          <w:bCs/>
        </w:rPr>
      </w:pPr>
      <w:r w:rsidRPr="00EC23F5">
        <w:rPr>
          <w:rFonts w:ascii="Arial" w:hAnsi="Arial" w:cs="Arial"/>
          <w:b/>
          <w:bCs/>
        </w:rPr>
        <w:t xml:space="preserve">North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63"/>
        <w:gridCol w:w="4111"/>
        <w:gridCol w:w="4082"/>
      </w:tblGrid>
      <w:tr w:rsidR="00EC23F5" w:rsidRPr="00EC23F5" w14:paraId="1E526A01" w14:textId="77777777" w:rsidTr="006843A9">
        <w:tc>
          <w:tcPr>
            <w:tcW w:w="1082" w:type="pct"/>
            <w:vAlign w:val="center"/>
          </w:tcPr>
          <w:p w14:paraId="74C2ACBE" w14:textId="77777777" w:rsidR="00EC23F5" w:rsidRPr="00EC23F5" w:rsidRDefault="00EC23F5" w:rsidP="006843A9">
            <w:pPr>
              <w:spacing w:line="276" w:lineRule="auto"/>
              <w:rPr>
                <w:rFonts w:ascii="Arial" w:hAnsi="Arial" w:cs="Arial"/>
              </w:rPr>
            </w:pPr>
            <w:r w:rsidRPr="00EC23F5">
              <w:rPr>
                <w:rFonts w:ascii="Arial" w:hAnsi="Arial" w:cs="Arial"/>
              </w:rPr>
              <w:t>Kay Davies</w:t>
            </w:r>
          </w:p>
        </w:tc>
        <w:tc>
          <w:tcPr>
            <w:tcW w:w="1966" w:type="pct"/>
            <w:vAlign w:val="center"/>
          </w:tcPr>
          <w:p w14:paraId="6B69ED48" w14:textId="77777777" w:rsidR="00EC23F5" w:rsidRPr="00EC23F5" w:rsidRDefault="00EC23F5" w:rsidP="006843A9">
            <w:pPr>
              <w:spacing w:line="276" w:lineRule="auto"/>
              <w:rPr>
                <w:rFonts w:ascii="Arial" w:hAnsi="Arial" w:cs="Arial"/>
              </w:rPr>
            </w:pPr>
            <w:r w:rsidRPr="00EC23F5">
              <w:rPr>
                <w:rFonts w:ascii="Arial" w:hAnsi="Arial" w:cs="Arial"/>
              </w:rPr>
              <w:t>Royal Aberdeen Children’s Hospital</w:t>
            </w:r>
          </w:p>
        </w:tc>
        <w:tc>
          <w:tcPr>
            <w:tcW w:w="1952" w:type="pct"/>
            <w:vAlign w:val="center"/>
          </w:tcPr>
          <w:p w14:paraId="59C0D186" w14:textId="77777777" w:rsidR="00EC23F5" w:rsidRPr="00EC23F5" w:rsidRDefault="00EC23F5" w:rsidP="006843A9">
            <w:pPr>
              <w:spacing w:line="276" w:lineRule="auto"/>
              <w:rPr>
                <w:rFonts w:ascii="Arial" w:hAnsi="Arial" w:cs="Arial"/>
              </w:rPr>
            </w:pPr>
            <w:hyperlink r:id="rId33" w:history="1">
              <w:r w:rsidRPr="00EC23F5">
                <w:rPr>
                  <w:rStyle w:val="Hyperlink"/>
                  <w:rFonts w:ascii="Arial" w:hAnsi="Arial" w:cs="Arial"/>
                </w:rPr>
                <w:t>kay.davies@nhs.scot</w:t>
              </w:r>
            </w:hyperlink>
          </w:p>
          <w:p w14:paraId="5532F0F2" w14:textId="77777777" w:rsidR="00EC23F5" w:rsidRPr="00EC23F5" w:rsidRDefault="00EC23F5" w:rsidP="006843A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C23F5" w:rsidRPr="00EC23F5" w14:paraId="724B9A5F" w14:textId="77777777" w:rsidTr="006843A9">
        <w:trPr>
          <w:trHeight w:val="340"/>
        </w:trPr>
        <w:tc>
          <w:tcPr>
            <w:tcW w:w="1082" w:type="pct"/>
            <w:vAlign w:val="center"/>
          </w:tcPr>
          <w:p w14:paraId="5AB96607" w14:textId="77777777" w:rsidR="00EC23F5" w:rsidRPr="00EC23F5" w:rsidRDefault="00EC23F5" w:rsidP="006843A9">
            <w:pPr>
              <w:spacing w:line="276" w:lineRule="auto"/>
              <w:rPr>
                <w:rFonts w:ascii="Arial" w:hAnsi="Arial" w:cs="Arial"/>
              </w:rPr>
            </w:pPr>
            <w:r w:rsidRPr="00EC23F5">
              <w:rPr>
                <w:rFonts w:ascii="Arial" w:hAnsi="Arial" w:cs="Arial"/>
              </w:rPr>
              <w:t>Emma Whyte</w:t>
            </w:r>
          </w:p>
        </w:tc>
        <w:tc>
          <w:tcPr>
            <w:tcW w:w="1966" w:type="pct"/>
            <w:vAlign w:val="center"/>
          </w:tcPr>
          <w:p w14:paraId="158C0731" w14:textId="77777777" w:rsidR="00EC23F5" w:rsidRPr="00EC23F5" w:rsidRDefault="00EC23F5" w:rsidP="006843A9">
            <w:pPr>
              <w:spacing w:line="276" w:lineRule="auto"/>
              <w:rPr>
                <w:rFonts w:ascii="Arial" w:hAnsi="Arial" w:cs="Arial"/>
              </w:rPr>
            </w:pPr>
            <w:r w:rsidRPr="00EC23F5">
              <w:rPr>
                <w:rFonts w:ascii="Arial" w:hAnsi="Arial" w:cs="Arial"/>
              </w:rPr>
              <w:t>Raigmore Hospital, Inverness</w:t>
            </w:r>
          </w:p>
        </w:tc>
        <w:tc>
          <w:tcPr>
            <w:tcW w:w="1952" w:type="pct"/>
            <w:vAlign w:val="center"/>
          </w:tcPr>
          <w:p w14:paraId="37FCA4D0" w14:textId="77777777" w:rsidR="00EC23F5" w:rsidRPr="00EC23F5" w:rsidRDefault="00EC23F5" w:rsidP="006843A9">
            <w:pPr>
              <w:spacing w:line="276" w:lineRule="auto"/>
              <w:rPr>
                <w:rFonts w:ascii="Arial" w:hAnsi="Arial" w:cs="Arial"/>
              </w:rPr>
            </w:pPr>
            <w:hyperlink r:id="rId34" w:history="1">
              <w:r w:rsidRPr="00EC23F5">
                <w:rPr>
                  <w:rStyle w:val="Hyperlink"/>
                  <w:rFonts w:ascii="Arial" w:hAnsi="Arial" w:cs="Arial"/>
                </w:rPr>
                <w:t>emma.whyte@nhs.scot</w:t>
              </w:r>
            </w:hyperlink>
            <w:r w:rsidRPr="00EC23F5">
              <w:rPr>
                <w:rFonts w:ascii="Arial" w:hAnsi="Arial" w:cs="Arial"/>
              </w:rPr>
              <w:t xml:space="preserve"> </w:t>
            </w:r>
          </w:p>
        </w:tc>
      </w:tr>
    </w:tbl>
    <w:p w14:paraId="596E3468" w14:textId="3EF879DD" w:rsidR="00EC23F5" w:rsidRDefault="00EC23F5" w:rsidP="006843A9">
      <w:pPr>
        <w:spacing w:after="0"/>
        <w:rPr>
          <w:rFonts w:ascii="Arial" w:hAnsi="Arial" w:cs="Arial"/>
          <w:u w:val="single"/>
        </w:rPr>
      </w:pPr>
    </w:p>
    <w:p w14:paraId="5D67E40E" w14:textId="77777777" w:rsidR="006843A9" w:rsidRPr="00EC23F5" w:rsidRDefault="006843A9" w:rsidP="006843A9">
      <w:pPr>
        <w:spacing w:after="0"/>
        <w:rPr>
          <w:rFonts w:ascii="Arial" w:hAnsi="Arial" w:cs="Arial"/>
          <w:u w:val="single"/>
        </w:rPr>
      </w:pPr>
    </w:p>
    <w:p w14:paraId="73DD6A65" w14:textId="77777777" w:rsidR="00EC23F5" w:rsidRPr="00EC23F5" w:rsidRDefault="00EC23F5" w:rsidP="006843A9">
      <w:pPr>
        <w:spacing w:after="0"/>
        <w:rPr>
          <w:rFonts w:ascii="Arial" w:hAnsi="Arial" w:cs="Arial"/>
          <w:b/>
          <w:bCs/>
          <w:color w:val="004785"/>
          <w:sz w:val="28"/>
          <w:szCs w:val="32"/>
        </w:rPr>
      </w:pPr>
      <w:r w:rsidRPr="00EC23F5">
        <w:rPr>
          <w:rFonts w:ascii="Arial" w:hAnsi="Arial" w:cs="Arial"/>
          <w:b/>
          <w:bCs/>
          <w:color w:val="004785"/>
          <w:sz w:val="28"/>
          <w:szCs w:val="32"/>
        </w:rPr>
        <w:t>Geneticists</w:t>
      </w:r>
    </w:p>
    <w:p w14:paraId="7C68B698" w14:textId="77777777" w:rsidR="006843A9" w:rsidRDefault="006843A9" w:rsidP="006843A9">
      <w:pPr>
        <w:spacing w:after="0"/>
        <w:rPr>
          <w:rFonts w:ascii="Arial" w:hAnsi="Arial" w:cs="Arial"/>
        </w:rPr>
      </w:pPr>
    </w:p>
    <w:p w14:paraId="1047A51F" w14:textId="21EF825C" w:rsidR="00EC23F5" w:rsidRPr="00EC23F5" w:rsidRDefault="00EC23F5" w:rsidP="006843A9">
      <w:pPr>
        <w:spacing w:after="0"/>
        <w:rPr>
          <w:rFonts w:ascii="Arial" w:hAnsi="Arial" w:cs="Arial"/>
          <w:b/>
          <w:bCs/>
        </w:rPr>
      </w:pPr>
      <w:r w:rsidRPr="00EC23F5">
        <w:rPr>
          <w:rFonts w:ascii="Arial" w:hAnsi="Arial" w:cs="Arial"/>
          <w:b/>
          <w:bCs/>
        </w:rPr>
        <w:t xml:space="preserve">West of Scotland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63"/>
        <w:gridCol w:w="4111"/>
        <w:gridCol w:w="4082"/>
      </w:tblGrid>
      <w:tr w:rsidR="00EC23F5" w:rsidRPr="00EC23F5" w14:paraId="5FC5372A" w14:textId="77777777" w:rsidTr="006843A9">
        <w:trPr>
          <w:trHeight w:val="340"/>
        </w:trPr>
        <w:tc>
          <w:tcPr>
            <w:tcW w:w="1082" w:type="pct"/>
            <w:vAlign w:val="center"/>
          </w:tcPr>
          <w:p w14:paraId="279656A0" w14:textId="77777777" w:rsidR="00EC23F5" w:rsidRPr="00EC23F5" w:rsidRDefault="00EC23F5" w:rsidP="006843A9">
            <w:pPr>
              <w:spacing w:line="276" w:lineRule="auto"/>
              <w:rPr>
                <w:rFonts w:ascii="Arial" w:hAnsi="Arial" w:cs="Arial"/>
              </w:rPr>
            </w:pPr>
            <w:r w:rsidRPr="00EC23F5">
              <w:rPr>
                <w:rFonts w:ascii="Arial" w:hAnsi="Arial" w:cs="Arial"/>
              </w:rPr>
              <w:t>Cheryl Longman</w:t>
            </w:r>
          </w:p>
        </w:tc>
        <w:tc>
          <w:tcPr>
            <w:tcW w:w="1966" w:type="pct"/>
            <w:vAlign w:val="center"/>
          </w:tcPr>
          <w:p w14:paraId="4D861316" w14:textId="77777777" w:rsidR="00EC23F5" w:rsidRPr="00EC23F5" w:rsidRDefault="00EC23F5" w:rsidP="006843A9">
            <w:pPr>
              <w:spacing w:line="276" w:lineRule="auto"/>
              <w:rPr>
                <w:rFonts w:ascii="Arial" w:hAnsi="Arial" w:cs="Arial"/>
              </w:rPr>
            </w:pPr>
            <w:r w:rsidRPr="00EC23F5">
              <w:rPr>
                <w:rFonts w:ascii="Arial" w:hAnsi="Arial" w:cs="Arial"/>
              </w:rPr>
              <w:t>QEUH, Glasgow</w:t>
            </w:r>
          </w:p>
        </w:tc>
        <w:tc>
          <w:tcPr>
            <w:tcW w:w="1952" w:type="pct"/>
            <w:vAlign w:val="center"/>
          </w:tcPr>
          <w:p w14:paraId="2B972077" w14:textId="6D4D115A" w:rsidR="00EC23F5" w:rsidRPr="00EC23F5" w:rsidRDefault="00253056" w:rsidP="006843A9">
            <w:pPr>
              <w:spacing w:line="276" w:lineRule="auto"/>
              <w:rPr>
                <w:rFonts w:ascii="Arial" w:hAnsi="Arial" w:cs="Arial"/>
              </w:rPr>
            </w:pPr>
            <w:hyperlink r:id="rId35" w:history="1">
              <w:r w:rsidRPr="002D7F3E">
                <w:rPr>
                  <w:rStyle w:val="Hyperlink"/>
                  <w:rFonts w:ascii="Arial" w:hAnsi="Arial" w:cs="Arial"/>
                </w:rPr>
                <w:t>Cheryl.longman@ggc.scot.nhs.uk</w:t>
              </w:r>
            </w:hyperlink>
          </w:p>
        </w:tc>
      </w:tr>
    </w:tbl>
    <w:p w14:paraId="2BE24078" w14:textId="77777777" w:rsidR="00EC23F5" w:rsidRPr="00EC23F5" w:rsidRDefault="00EC23F5" w:rsidP="006843A9">
      <w:pPr>
        <w:spacing w:after="0"/>
        <w:rPr>
          <w:rFonts w:ascii="Arial" w:hAnsi="Arial" w:cs="Arial"/>
        </w:rPr>
      </w:pPr>
    </w:p>
    <w:p w14:paraId="21CFF8E3" w14:textId="77777777" w:rsidR="00EC23F5" w:rsidRPr="00EC23F5" w:rsidRDefault="00EC23F5" w:rsidP="006843A9">
      <w:pPr>
        <w:spacing w:after="0"/>
        <w:rPr>
          <w:rFonts w:ascii="Arial" w:hAnsi="Arial" w:cs="Arial"/>
          <w:b/>
          <w:bCs/>
        </w:rPr>
      </w:pPr>
      <w:proofErr w:type="gramStart"/>
      <w:r w:rsidRPr="00EC23F5">
        <w:rPr>
          <w:rFonts w:ascii="Arial" w:hAnsi="Arial" w:cs="Arial"/>
          <w:b/>
          <w:bCs/>
        </w:rPr>
        <w:t>South East</w:t>
      </w:r>
      <w:proofErr w:type="gramEnd"/>
      <w:r w:rsidRPr="00EC23F5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63"/>
        <w:gridCol w:w="4111"/>
        <w:gridCol w:w="4082"/>
      </w:tblGrid>
      <w:tr w:rsidR="00EC23F5" w:rsidRPr="00EC23F5" w14:paraId="63D4EFBB" w14:textId="77777777" w:rsidTr="006843A9">
        <w:trPr>
          <w:trHeight w:val="340"/>
        </w:trPr>
        <w:tc>
          <w:tcPr>
            <w:tcW w:w="1082" w:type="pct"/>
            <w:vAlign w:val="center"/>
          </w:tcPr>
          <w:p w14:paraId="428BE645" w14:textId="77777777" w:rsidR="00EC23F5" w:rsidRPr="00EC23F5" w:rsidRDefault="00EC23F5" w:rsidP="006843A9">
            <w:pPr>
              <w:spacing w:line="276" w:lineRule="auto"/>
              <w:rPr>
                <w:rFonts w:ascii="Arial" w:hAnsi="Arial" w:cs="Arial"/>
              </w:rPr>
            </w:pPr>
            <w:r w:rsidRPr="00EC23F5">
              <w:rPr>
                <w:rFonts w:ascii="Arial" w:hAnsi="Arial" w:cs="Arial"/>
              </w:rPr>
              <w:t>Elaine Fletcher</w:t>
            </w:r>
          </w:p>
        </w:tc>
        <w:tc>
          <w:tcPr>
            <w:tcW w:w="1966" w:type="pct"/>
            <w:vAlign w:val="center"/>
          </w:tcPr>
          <w:p w14:paraId="0C0DBBB0" w14:textId="77777777" w:rsidR="00EC23F5" w:rsidRPr="00EC23F5" w:rsidRDefault="00EC23F5" w:rsidP="006843A9">
            <w:pPr>
              <w:spacing w:line="276" w:lineRule="auto"/>
              <w:rPr>
                <w:rFonts w:ascii="Arial" w:hAnsi="Arial" w:cs="Arial"/>
              </w:rPr>
            </w:pPr>
            <w:r w:rsidRPr="00EC23F5">
              <w:rPr>
                <w:rFonts w:ascii="Arial" w:hAnsi="Arial" w:cs="Arial"/>
              </w:rPr>
              <w:t>Western General, Edinburgh</w:t>
            </w:r>
          </w:p>
        </w:tc>
        <w:tc>
          <w:tcPr>
            <w:tcW w:w="1952" w:type="pct"/>
            <w:vAlign w:val="center"/>
          </w:tcPr>
          <w:p w14:paraId="05E60185" w14:textId="3E684DD6" w:rsidR="00EC23F5" w:rsidRPr="00EC23F5" w:rsidRDefault="00EC23F5" w:rsidP="006843A9">
            <w:pPr>
              <w:spacing w:line="276" w:lineRule="auto"/>
              <w:rPr>
                <w:rFonts w:ascii="Arial" w:hAnsi="Arial" w:cs="Arial"/>
              </w:rPr>
            </w:pPr>
            <w:hyperlink r:id="rId36" w:history="1">
              <w:r w:rsidRPr="00EC23F5">
                <w:rPr>
                  <w:rStyle w:val="Hyperlink"/>
                  <w:rFonts w:ascii="Arial" w:hAnsi="Arial" w:cs="Arial"/>
                </w:rPr>
                <w:t>Elaine.fletcher@nhs.scot</w:t>
              </w:r>
            </w:hyperlink>
          </w:p>
        </w:tc>
      </w:tr>
    </w:tbl>
    <w:p w14:paraId="7AFDBD69" w14:textId="77777777" w:rsidR="00EC23F5" w:rsidRPr="00EC23F5" w:rsidRDefault="00EC23F5" w:rsidP="006843A9">
      <w:pPr>
        <w:spacing w:after="0"/>
        <w:rPr>
          <w:rFonts w:ascii="Arial" w:hAnsi="Arial" w:cs="Arial"/>
        </w:rPr>
      </w:pPr>
    </w:p>
    <w:p w14:paraId="7358553C" w14:textId="77777777" w:rsidR="00EC23F5" w:rsidRPr="00EC23F5" w:rsidRDefault="00EC23F5" w:rsidP="006843A9">
      <w:pPr>
        <w:spacing w:after="0"/>
        <w:rPr>
          <w:rFonts w:ascii="Arial" w:hAnsi="Arial" w:cs="Arial"/>
          <w:b/>
          <w:bCs/>
        </w:rPr>
      </w:pPr>
      <w:r w:rsidRPr="00EC23F5">
        <w:rPr>
          <w:rFonts w:ascii="Arial" w:hAnsi="Arial" w:cs="Arial"/>
          <w:b/>
          <w:bCs/>
        </w:rPr>
        <w:t>East/Tayside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63"/>
        <w:gridCol w:w="4111"/>
        <w:gridCol w:w="4082"/>
      </w:tblGrid>
      <w:tr w:rsidR="00EC23F5" w:rsidRPr="00EC23F5" w14:paraId="691764EA" w14:textId="77777777" w:rsidTr="006843A9">
        <w:trPr>
          <w:trHeight w:val="340"/>
        </w:trPr>
        <w:tc>
          <w:tcPr>
            <w:tcW w:w="1082" w:type="pct"/>
            <w:vAlign w:val="center"/>
          </w:tcPr>
          <w:p w14:paraId="1ECAD4D0" w14:textId="77777777" w:rsidR="00EC23F5" w:rsidRPr="00EC23F5" w:rsidRDefault="00EC23F5" w:rsidP="006843A9">
            <w:pPr>
              <w:spacing w:line="276" w:lineRule="auto"/>
              <w:rPr>
                <w:rFonts w:ascii="Arial" w:hAnsi="Arial" w:cs="Arial"/>
              </w:rPr>
            </w:pPr>
            <w:r w:rsidRPr="00EC23F5">
              <w:rPr>
                <w:rFonts w:ascii="Arial" w:hAnsi="Arial" w:cs="Arial"/>
              </w:rPr>
              <w:t>Catherine McWilliam</w:t>
            </w:r>
          </w:p>
        </w:tc>
        <w:tc>
          <w:tcPr>
            <w:tcW w:w="1966" w:type="pct"/>
            <w:vAlign w:val="center"/>
          </w:tcPr>
          <w:p w14:paraId="6652E655" w14:textId="77777777" w:rsidR="00EC23F5" w:rsidRPr="00EC23F5" w:rsidRDefault="00EC23F5" w:rsidP="006843A9">
            <w:pPr>
              <w:spacing w:line="276" w:lineRule="auto"/>
              <w:rPr>
                <w:rFonts w:ascii="Arial" w:hAnsi="Arial" w:cs="Arial"/>
              </w:rPr>
            </w:pPr>
            <w:r w:rsidRPr="00EC23F5">
              <w:rPr>
                <w:rFonts w:ascii="Arial" w:hAnsi="Arial" w:cs="Arial"/>
              </w:rPr>
              <w:t>Ninewells Hospital, Dundee</w:t>
            </w:r>
          </w:p>
        </w:tc>
        <w:tc>
          <w:tcPr>
            <w:tcW w:w="1952" w:type="pct"/>
            <w:vAlign w:val="center"/>
          </w:tcPr>
          <w:p w14:paraId="155B429E" w14:textId="77777777" w:rsidR="00EC23F5" w:rsidRPr="00EC23F5" w:rsidRDefault="00EC23F5" w:rsidP="006843A9">
            <w:pPr>
              <w:spacing w:line="276" w:lineRule="auto"/>
              <w:rPr>
                <w:rFonts w:ascii="Arial" w:hAnsi="Arial" w:cs="Arial"/>
              </w:rPr>
            </w:pPr>
            <w:hyperlink r:id="rId37" w:history="1">
              <w:r w:rsidRPr="00EC23F5">
                <w:rPr>
                  <w:rStyle w:val="Hyperlink"/>
                  <w:rFonts w:ascii="Arial" w:hAnsi="Arial" w:cs="Arial"/>
                </w:rPr>
                <w:t>catherine.mcwilliam@nhs.scot</w:t>
              </w:r>
            </w:hyperlink>
          </w:p>
        </w:tc>
      </w:tr>
    </w:tbl>
    <w:p w14:paraId="418743B8" w14:textId="77777777" w:rsidR="00EC23F5" w:rsidRPr="00EC23F5" w:rsidRDefault="00EC23F5" w:rsidP="006843A9">
      <w:pPr>
        <w:spacing w:after="0"/>
        <w:rPr>
          <w:rFonts w:ascii="Arial" w:hAnsi="Arial" w:cs="Arial"/>
        </w:rPr>
      </w:pPr>
    </w:p>
    <w:p w14:paraId="7D3DB418" w14:textId="77777777" w:rsidR="00EC23F5" w:rsidRPr="00EC23F5" w:rsidRDefault="00EC23F5" w:rsidP="006843A9">
      <w:pPr>
        <w:spacing w:after="0"/>
        <w:rPr>
          <w:rFonts w:ascii="Arial" w:hAnsi="Arial" w:cs="Arial"/>
          <w:b/>
          <w:bCs/>
        </w:rPr>
      </w:pPr>
      <w:r w:rsidRPr="00EC23F5">
        <w:rPr>
          <w:rFonts w:ascii="Arial" w:hAnsi="Arial" w:cs="Arial"/>
          <w:b/>
          <w:bCs/>
        </w:rPr>
        <w:t>North – Genetics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63"/>
        <w:gridCol w:w="4111"/>
        <w:gridCol w:w="4082"/>
      </w:tblGrid>
      <w:tr w:rsidR="00EC23F5" w:rsidRPr="00EC23F5" w14:paraId="68BA5099" w14:textId="77777777" w:rsidTr="006843A9">
        <w:trPr>
          <w:trHeight w:val="340"/>
        </w:trPr>
        <w:tc>
          <w:tcPr>
            <w:tcW w:w="1082" w:type="pct"/>
            <w:vAlign w:val="center"/>
          </w:tcPr>
          <w:p w14:paraId="4332FD25" w14:textId="77777777" w:rsidR="00EC23F5" w:rsidRPr="00EC23F5" w:rsidRDefault="00EC23F5" w:rsidP="006843A9">
            <w:pPr>
              <w:spacing w:line="276" w:lineRule="auto"/>
              <w:rPr>
                <w:rFonts w:ascii="Arial" w:hAnsi="Arial" w:cs="Arial"/>
              </w:rPr>
            </w:pPr>
            <w:r w:rsidRPr="00EC23F5">
              <w:rPr>
                <w:rFonts w:ascii="Arial" w:hAnsi="Arial" w:cs="Arial"/>
              </w:rPr>
              <w:t>Alison Ross</w:t>
            </w:r>
          </w:p>
        </w:tc>
        <w:tc>
          <w:tcPr>
            <w:tcW w:w="1966" w:type="pct"/>
            <w:vAlign w:val="center"/>
          </w:tcPr>
          <w:p w14:paraId="16265B2C" w14:textId="77777777" w:rsidR="00EC23F5" w:rsidRPr="00EC23F5" w:rsidRDefault="00EC23F5" w:rsidP="006843A9">
            <w:pPr>
              <w:spacing w:line="276" w:lineRule="auto"/>
              <w:rPr>
                <w:rFonts w:ascii="Arial" w:hAnsi="Arial" w:cs="Arial"/>
              </w:rPr>
            </w:pPr>
            <w:r w:rsidRPr="00EC23F5">
              <w:rPr>
                <w:rFonts w:ascii="Arial" w:hAnsi="Arial" w:cs="Arial"/>
              </w:rPr>
              <w:t>Aberdeen Royal Infirmary</w:t>
            </w:r>
          </w:p>
        </w:tc>
        <w:tc>
          <w:tcPr>
            <w:tcW w:w="1952" w:type="pct"/>
            <w:vAlign w:val="center"/>
          </w:tcPr>
          <w:p w14:paraId="58845B95" w14:textId="77777777" w:rsidR="00EC23F5" w:rsidRPr="00EC23F5" w:rsidRDefault="00EC23F5" w:rsidP="006843A9">
            <w:pPr>
              <w:spacing w:line="276" w:lineRule="auto"/>
              <w:rPr>
                <w:rFonts w:ascii="Arial" w:hAnsi="Arial" w:cs="Arial"/>
              </w:rPr>
            </w:pPr>
            <w:hyperlink r:id="rId38" w:history="1">
              <w:r w:rsidRPr="00EC23F5">
                <w:rPr>
                  <w:rStyle w:val="Hyperlink"/>
                  <w:rFonts w:ascii="Arial" w:hAnsi="Arial" w:cs="Arial"/>
                </w:rPr>
                <w:t>Alison.ross3@nhs.scot</w:t>
              </w:r>
            </w:hyperlink>
          </w:p>
        </w:tc>
      </w:tr>
    </w:tbl>
    <w:p w14:paraId="4EB2E5E2" w14:textId="77777777" w:rsidR="00EC23F5" w:rsidRPr="00EC23F5" w:rsidRDefault="00EC23F5" w:rsidP="006843A9">
      <w:pPr>
        <w:spacing w:after="0"/>
        <w:rPr>
          <w:rFonts w:ascii="Arial" w:hAnsi="Arial" w:cs="Arial"/>
        </w:rPr>
      </w:pPr>
    </w:p>
    <w:p w14:paraId="69A19975" w14:textId="77777777" w:rsidR="006843A9" w:rsidRDefault="006843A9" w:rsidP="006843A9">
      <w:pPr>
        <w:spacing w:after="0"/>
        <w:rPr>
          <w:rFonts w:ascii="Arial" w:hAnsi="Arial" w:cs="Arial"/>
          <w:b/>
          <w:bCs/>
          <w:color w:val="004785"/>
          <w:sz w:val="28"/>
          <w:szCs w:val="32"/>
        </w:rPr>
      </w:pPr>
    </w:p>
    <w:p w14:paraId="4029E2F2" w14:textId="5EC1C2E7" w:rsidR="00EC23F5" w:rsidRPr="006843A9" w:rsidRDefault="00EC23F5" w:rsidP="006843A9">
      <w:pPr>
        <w:spacing w:after="0"/>
        <w:rPr>
          <w:rFonts w:ascii="Arial" w:hAnsi="Arial" w:cs="Arial"/>
          <w:b/>
          <w:bCs/>
          <w:color w:val="004785"/>
          <w:sz w:val="28"/>
          <w:szCs w:val="32"/>
        </w:rPr>
      </w:pPr>
      <w:r w:rsidRPr="00EC23F5">
        <w:rPr>
          <w:rFonts w:ascii="Arial" w:hAnsi="Arial" w:cs="Arial"/>
          <w:b/>
          <w:bCs/>
          <w:color w:val="004785"/>
          <w:sz w:val="28"/>
          <w:szCs w:val="32"/>
        </w:rPr>
        <w:t>Leeds MH Unit</w:t>
      </w:r>
    </w:p>
    <w:p w14:paraId="3AF4088A" w14:textId="77777777" w:rsidR="006843A9" w:rsidRDefault="006843A9" w:rsidP="006843A9">
      <w:pPr>
        <w:spacing w:after="0"/>
        <w:rPr>
          <w:rFonts w:ascii="Arial" w:hAnsi="Arial" w:cs="Arial"/>
          <w:b/>
          <w:bCs/>
        </w:rPr>
      </w:pPr>
    </w:p>
    <w:p w14:paraId="0D944E0D" w14:textId="4A5F0949" w:rsidR="006843A9" w:rsidRPr="00EC23F5" w:rsidRDefault="006843A9" w:rsidP="006843A9">
      <w:pPr>
        <w:spacing w:after="0"/>
        <w:rPr>
          <w:rFonts w:ascii="Arial" w:hAnsi="Arial" w:cs="Arial"/>
        </w:rPr>
      </w:pPr>
      <w:r w:rsidRPr="006843A9">
        <w:rPr>
          <w:rFonts w:ascii="Arial" w:hAnsi="Arial" w:cs="Arial"/>
          <w:b/>
          <w:bCs/>
        </w:rPr>
        <w:t xml:space="preserve">Website: </w:t>
      </w:r>
      <w:hyperlink r:id="rId39" w:history="1">
        <w:r w:rsidRPr="00EC23F5">
          <w:rPr>
            <w:rStyle w:val="Hyperlink"/>
            <w:rFonts w:ascii="Arial" w:hAnsi="Arial" w:cs="Arial"/>
          </w:rPr>
          <w:t>www.leedsth.nhs.uk/a-z-of-services/malignant-hyperthermia</w:t>
        </w:r>
      </w:hyperlink>
    </w:p>
    <w:p w14:paraId="21F44192" w14:textId="77777777" w:rsidR="00EC23F5" w:rsidRPr="00EC23F5" w:rsidRDefault="00EC23F5" w:rsidP="006843A9">
      <w:pPr>
        <w:spacing w:after="0"/>
        <w:rPr>
          <w:rFonts w:ascii="Arial" w:hAnsi="Arial" w:cs="Arial"/>
        </w:rPr>
      </w:pPr>
      <w:r w:rsidRPr="00EC23F5">
        <w:rPr>
          <w:rFonts w:ascii="Arial" w:hAnsi="Arial" w:cs="Arial"/>
          <w:b/>
          <w:bCs/>
        </w:rPr>
        <w:t>Direct Line:</w:t>
      </w:r>
      <w:r w:rsidRPr="00EC23F5">
        <w:rPr>
          <w:rFonts w:ascii="Arial" w:hAnsi="Arial" w:cs="Arial"/>
        </w:rPr>
        <w:t> 0113 20 65270</w:t>
      </w:r>
      <w:r w:rsidRPr="00EC23F5">
        <w:rPr>
          <w:rFonts w:ascii="Arial" w:hAnsi="Arial" w:cs="Arial"/>
        </w:rPr>
        <w:br/>
      </w:r>
      <w:r w:rsidRPr="00EC23F5">
        <w:rPr>
          <w:rFonts w:ascii="Arial" w:hAnsi="Arial" w:cs="Arial"/>
          <w:b/>
          <w:bCs/>
        </w:rPr>
        <w:t>Fax Number:</w:t>
      </w:r>
      <w:r w:rsidRPr="00EC23F5">
        <w:rPr>
          <w:rFonts w:ascii="Arial" w:hAnsi="Arial" w:cs="Arial"/>
        </w:rPr>
        <w:t> 0113 20 64140</w:t>
      </w:r>
      <w:r w:rsidRPr="00EC23F5">
        <w:rPr>
          <w:rFonts w:ascii="Arial" w:hAnsi="Arial" w:cs="Arial"/>
        </w:rPr>
        <w:br/>
      </w:r>
      <w:r w:rsidRPr="00EC23F5">
        <w:rPr>
          <w:rFonts w:ascii="Arial" w:hAnsi="Arial" w:cs="Arial"/>
          <w:b/>
          <w:bCs/>
        </w:rPr>
        <w:t>Emergency 24 hour Hot-Line:</w:t>
      </w:r>
      <w:r w:rsidRPr="00EC23F5">
        <w:rPr>
          <w:rFonts w:ascii="Arial" w:hAnsi="Arial" w:cs="Arial"/>
        </w:rPr>
        <w:t> 07947 609601</w:t>
      </w:r>
    </w:p>
    <w:p w14:paraId="4315040B" w14:textId="77777777" w:rsidR="00EC23F5" w:rsidRPr="00EC23F5" w:rsidRDefault="00EC23F5" w:rsidP="00EC23F5">
      <w:pPr>
        <w:spacing w:after="0" w:line="240" w:lineRule="auto"/>
        <w:rPr>
          <w:rFonts w:ascii="Arial" w:hAnsi="Arial" w:cs="Arial"/>
        </w:rPr>
      </w:pPr>
    </w:p>
    <w:sectPr w:rsidR="00EC23F5" w:rsidRPr="00EC23F5" w:rsidSect="006843A9">
      <w:headerReference w:type="default" r:id="rId40"/>
      <w:footerReference w:type="default" r:id="rId41"/>
      <w:headerReference w:type="first" r:id="rId42"/>
      <w:footerReference w:type="first" r:id="rId43"/>
      <w:pgSz w:w="11906" w:h="16838"/>
      <w:pgMar w:top="1418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7CA47" w14:textId="77777777" w:rsidR="00B03403" w:rsidRDefault="00B03403" w:rsidP="00B61AD9">
      <w:pPr>
        <w:spacing w:after="0" w:line="240" w:lineRule="auto"/>
      </w:pPr>
      <w:r>
        <w:separator/>
      </w:r>
    </w:p>
  </w:endnote>
  <w:endnote w:type="continuationSeparator" w:id="0">
    <w:p w14:paraId="2963389B" w14:textId="77777777" w:rsidR="00B03403" w:rsidRDefault="00B03403" w:rsidP="00B61AD9">
      <w:pPr>
        <w:spacing w:after="0" w:line="240" w:lineRule="auto"/>
      </w:pPr>
      <w:r>
        <w:continuationSeparator/>
      </w:r>
    </w:p>
  </w:endnote>
  <w:endnote w:type="continuationNotice" w:id="1">
    <w:p w14:paraId="594DC083" w14:textId="77777777" w:rsidR="00B03403" w:rsidRDefault="00B034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AC490" w14:textId="194AF965" w:rsidR="00382E4B" w:rsidRPr="006843A9" w:rsidRDefault="006843A9" w:rsidP="000742E1">
    <w:pPr>
      <w:pStyle w:val="Footer"/>
      <w:tabs>
        <w:tab w:val="clear" w:pos="9026"/>
        <w:tab w:val="left" w:pos="2350"/>
        <w:tab w:val="right" w:pos="10466"/>
      </w:tabs>
      <w:rPr>
        <w:rFonts w:ascii="Arial" w:hAnsi="Arial" w:cs="Arial"/>
        <w:sz w:val="20"/>
        <w:szCs w:val="20"/>
      </w:rPr>
    </w:pPr>
    <w:r w:rsidRPr="00E75020">
      <w:rPr>
        <w:rFonts w:ascii="Arial" w:hAnsi="Arial" w:cs="Arial"/>
        <w:sz w:val="20"/>
        <w:szCs w:val="20"/>
      </w:rPr>
      <w:t>NSD610-</w:t>
    </w:r>
    <w:r>
      <w:rPr>
        <w:rFonts w:ascii="Arial" w:hAnsi="Arial" w:cs="Arial"/>
        <w:sz w:val="20"/>
        <w:szCs w:val="20"/>
      </w:rPr>
      <w:t>018.25   V</w:t>
    </w:r>
    <w:r w:rsidR="008D28A4">
      <w:rPr>
        <w:rFonts w:ascii="Arial" w:hAnsi="Arial" w:cs="Arial"/>
        <w:sz w:val="20"/>
        <w:szCs w:val="20"/>
      </w:rPr>
      <w:t>4</w:t>
    </w:r>
    <w:r w:rsidRPr="00094FC9">
      <w:rPr>
        <w:rFonts w:ascii="Arial" w:hAnsi="Arial" w:cs="Arial"/>
        <w:sz w:val="20"/>
        <w:szCs w:val="20"/>
      </w:rPr>
      <w:tab/>
    </w:r>
    <w:r w:rsidR="000742E1">
      <w:rPr>
        <w:rFonts w:ascii="Arial" w:hAnsi="Arial" w:cs="Arial"/>
        <w:sz w:val="20"/>
        <w:szCs w:val="20"/>
      </w:rPr>
      <w:tab/>
    </w:r>
    <w:r w:rsidRPr="00094FC9">
      <w:rPr>
        <w:rFonts w:ascii="Arial" w:hAnsi="Arial" w:cs="Arial"/>
        <w:sz w:val="20"/>
        <w:szCs w:val="20"/>
      </w:rPr>
      <w:tab/>
      <w:t xml:space="preserve">Page </w:t>
    </w:r>
    <w:r w:rsidRPr="00094FC9">
      <w:rPr>
        <w:rFonts w:ascii="Arial" w:hAnsi="Arial" w:cs="Arial"/>
        <w:sz w:val="20"/>
        <w:szCs w:val="20"/>
      </w:rPr>
      <w:fldChar w:fldCharType="begin"/>
    </w:r>
    <w:r w:rsidRPr="00094FC9">
      <w:rPr>
        <w:rFonts w:ascii="Arial" w:hAnsi="Arial" w:cs="Arial"/>
        <w:sz w:val="20"/>
        <w:szCs w:val="20"/>
      </w:rPr>
      <w:instrText xml:space="preserve"> PAGE  \* Arabic  \* MERGEFORMAT </w:instrText>
    </w:r>
    <w:r w:rsidRPr="00094FC9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094FC9">
      <w:rPr>
        <w:rFonts w:ascii="Arial" w:hAnsi="Arial" w:cs="Arial"/>
        <w:sz w:val="20"/>
        <w:szCs w:val="20"/>
      </w:rPr>
      <w:fldChar w:fldCharType="end"/>
    </w:r>
    <w:r w:rsidRPr="00094FC9">
      <w:rPr>
        <w:rFonts w:ascii="Arial" w:hAnsi="Arial" w:cs="Arial"/>
        <w:sz w:val="20"/>
        <w:szCs w:val="20"/>
      </w:rPr>
      <w:t xml:space="preserve"> of </w:t>
    </w:r>
    <w:r w:rsidRPr="00094FC9">
      <w:rPr>
        <w:rFonts w:ascii="Arial" w:hAnsi="Arial" w:cs="Arial"/>
        <w:sz w:val="20"/>
        <w:szCs w:val="20"/>
      </w:rPr>
      <w:fldChar w:fldCharType="begin"/>
    </w:r>
    <w:r w:rsidRPr="00094FC9">
      <w:rPr>
        <w:rFonts w:ascii="Arial" w:hAnsi="Arial" w:cs="Arial"/>
        <w:sz w:val="20"/>
        <w:szCs w:val="20"/>
      </w:rPr>
      <w:instrText xml:space="preserve"> NUMPAGES  \* Arabic  \* MERGEFORMAT </w:instrText>
    </w:r>
    <w:r w:rsidRPr="00094FC9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3</w:t>
    </w:r>
    <w:r w:rsidRPr="00094FC9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36EE6" w14:textId="6EF13C0A" w:rsidR="00AE514B" w:rsidRPr="00E75020" w:rsidRDefault="00E75020" w:rsidP="006843A9">
    <w:pPr>
      <w:pStyle w:val="Footer"/>
      <w:tabs>
        <w:tab w:val="clear" w:pos="9026"/>
        <w:tab w:val="right" w:pos="10466"/>
      </w:tabs>
      <w:rPr>
        <w:rFonts w:ascii="Arial" w:hAnsi="Arial" w:cs="Arial"/>
        <w:sz w:val="20"/>
        <w:szCs w:val="20"/>
      </w:rPr>
    </w:pPr>
    <w:r w:rsidRPr="00E75020">
      <w:rPr>
        <w:rFonts w:ascii="Arial" w:hAnsi="Arial" w:cs="Arial"/>
        <w:sz w:val="20"/>
        <w:szCs w:val="20"/>
      </w:rPr>
      <w:t>NSD610-</w:t>
    </w:r>
    <w:r w:rsidR="006843A9">
      <w:rPr>
        <w:rFonts w:ascii="Arial" w:hAnsi="Arial" w:cs="Arial"/>
        <w:sz w:val="20"/>
        <w:szCs w:val="20"/>
      </w:rPr>
      <w:t>018.25</w:t>
    </w:r>
    <w:r>
      <w:rPr>
        <w:rFonts w:ascii="Arial" w:hAnsi="Arial" w:cs="Arial"/>
        <w:sz w:val="20"/>
        <w:szCs w:val="20"/>
      </w:rPr>
      <w:t xml:space="preserve">   V</w:t>
    </w:r>
    <w:r w:rsidR="008D28A4">
      <w:rPr>
        <w:rFonts w:ascii="Arial" w:hAnsi="Arial" w:cs="Arial"/>
        <w:sz w:val="20"/>
        <w:szCs w:val="20"/>
      </w:rPr>
      <w:t>4</w:t>
    </w:r>
    <w:r w:rsidRPr="00094FC9">
      <w:rPr>
        <w:rFonts w:ascii="Arial" w:hAnsi="Arial" w:cs="Arial"/>
        <w:sz w:val="20"/>
        <w:szCs w:val="20"/>
      </w:rPr>
      <w:tab/>
    </w:r>
    <w:r w:rsidRPr="00094FC9">
      <w:rPr>
        <w:rFonts w:ascii="Arial" w:hAnsi="Arial" w:cs="Arial"/>
        <w:sz w:val="20"/>
        <w:szCs w:val="20"/>
      </w:rPr>
      <w:tab/>
      <w:t xml:space="preserve">Page </w:t>
    </w:r>
    <w:r w:rsidRPr="00094FC9">
      <w:rPr>
        <w:rFonts w:ascii="Arial" w:hAnsi="Arial" w:cs="Arial"/>
        <w:sz w:val="20"/>
        <w:szCs w:val="20"/>
      </w:rPr>
      <w:fldChar w:fldCharType="begin"/>
    </w:r>
    <w:r w:rsidRPr="00094FC9">
      <w:rPr>
        <w:rFonts w:ascii="Arial" w:hAnsi="Arial" w:cs="Arial"/>
        <w:sz w:val="20"/>
        <w:szCs w:val="20"/>
      </w:rPr>
      <w:instrText xml:space="preserve"> PAGE  \* Arabic  \* MERGEFORMAT </w:instrText>
    </w:r>
    <w:r w:rsidRPr="00094FC9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2</w:t>
    </w:r>
    <w:r w:rsidRPr="00094FC9">
      <w:rPr>
        <w:rFonts w:ascii="Arial" w:hAnsi="Arial" w:cs="Arial"/>
        <w:sz w:val="20"/>
        <w:szCs w:val="20"/>
      </w:rPr>
      <w:fldChar w:fldCharType="end"/>
    </w:r>
    <w:r w:rsidRPr="00094FC9">
      <w:rPr>
        <w:rFonts w:ascii="Arial" w:hAnsi="Arial" w:cs="Arial"/>
        <w:sz w:val="20"/>
        <w:szCs w:val="20"/>
      </w:rPr>
      <w:t xml:space="preserve"> of </w:t>
    </w:r>
    <w:r w:rsidRPr="00094FC9">
      <w:rPr>
        <w:rFonts w:ascii="Arial" w:hAnsi="Arial" w:cs="Arial"/>
        <w:sz w:val="20"/>
        <w:szCs w:val="20"/>
      </w:rPr>
      <w:fldChar w:fldCharType="begin"/>
    </w:r>
    <w:r w:rsidRPr="00094FC9">
      <w:rPr>
        <w:rFonts w:ascii="Arial" w:hAnsi="Arial" w:cs="Arial"/>
        <w:sz w:val="20"/>
        <w:szCs w:val="20"/>
      </w:rPr>
      <w:instrText xml:space="preserve"> NUMPAGES  \* Arabic  \* MERGEFORMAT </w:instrText>
    </w:r>
    <w:r w:rsidRPr="00094FC9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5</w:t>
    </w:r>
    <w:r w:rsidRPr="00094FC9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6E751" w14:textId="77777777" w:rsidR="00B03403" w:rsidRDefault="00B03403" w:rsidP="00B61AD9">
      <w:pPr>
        <w:spacing w:after="0" w:line="240" w:lineRule="auto"/>
      </w:pPr>
      <w:r>
        <w:separator/>
      </w:r>
    </w:p>
  </w:footnote>
  <w:footnote w:type="continuationSeparator" w:id="0">
    <w:p w14:paraId="37AFD30F" w14:textId="77777777" w:rsidR="00B03403" w:rsidRDefault="00B03403" w:rsidP="00B61AD9">
      <w:pPr>
        <w:spacing w:after="0" w:line="240" w:lineRule="auto"/>
      </w:pPr>
      <w:r>
        <w:continuationSeparator/>
      </w:r>
    </w:p>
  </w:footnote>
  <w:footnote w:type="continuationNotice" w:id="1">
    <w:p w14:paraId="1E6ED2FA" w14:textId="77777777" w:rsidR="00B03403" w:rsidRDefault="00B034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D1FAE" w14:textId="7DB4E420" w:rsidR="00EC23F5" w:rsidRPr="00EC23F5" w:rsidRDefault="00EC23F5" w:rsidP="00EC23F5">
    <w:pPr>
      <w:pStyle w:val="Header"/>
      <w:rPr>
        <w:rFonts w:ascii="Arial" w:eastAsiaTheme="minorEastAsia" w:hAnsi="Arial" w:cs="Arial"/>
        <w:b/>
        <w:color w:val="365F91" w:themeColor="accent1" w:themeShade="BF"/>
        <w:sz w:val="24"/>
        <w:szCs w:val="24"/>
        <w:lang w:eastAsia="en-GB"/>
      </w:rPr>
    </w:pPr>
    <w:r w:rsidRPr="00EC23F5">
      <w:rPr>
        <w:rFonts w:ascii="Arial" w:eastAsiaTheme="minorEastAsia" w:hAnsi="Arial" w:cs="Arial"/>
        <w:b/>
        <w:color w:val="365F91" w:themeColor="accent1" w:themeShade="BF"/>
        <w:sz w:val="24"/>
        <w:szCs w:val="24"/>
        <w:lang w:eastAsia="en-GB"/>
      </w:rPr>
      <w:t xml:space="preserve">Scottish Muscle Network </w:t>
    </w:r>
  </w:p>
  <w:p w14:paraId="32384AD5" w14:textId="7245319F" w:rsidR="00382E4B" w:rsidRPr="00EC23F5" w:rsidRDefault="00EC23F5" w:rsidP="00EC23F5">
    <w:pPr>
      <w:pStyle w:val="Header"/>
    </w:pPr>
    <w:r w:rsidRPr="00EC23F5">
      <w:rPr>
        <w:rFonts w:ascii="Arial" w:eastAsiaTheme="minorEastAsia" w:hAnsi="Arial" w:cs="Arial"/>
        <w:bCs/>
        <w:color w:val="365F91" w:themeColor="accent1" w:themeShade="BF"/>
        <w:sz w:val="24"/>
        <w:szCs w:val="24"/>
        <w:lang w:eastAsia="en-GB"/>
      </w:rPr>
      <w:t xml:space="preserve">Scottish Pathway for investigation of possible Malignant Hyperthermia (MH)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B666E" w14:textId="64CB1124" w:rsidR="00AE514B" w:rsidRDefault="00535327">
    <w:pPr>
      <w:pStyle w:val="Header"/>
    </w:pPr>
    <w:r>
      <w:rPr>
        <w:rFonts w:ascii="Arial" w:hAnsi="Arial" w:cs="Arial"/>
        <w:noProof/>
        <w:color w:val="000000" w:themeColor="text1"/>
        <w:sz w:val="20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137AF5" wp14:editId="3B65B5E5">
              <wp:simplePos x="0" y="0"/>
              <wp:positionH relativeFrom="column">
                <wp:posOffset>-2086610</wp:posOffset>
              </wp:positionH>
              <wp:positionV relativeFrom="paragraph">
                <wp:posOffset>-1894839</wp:posOffset>
              </wp:positionV>
              <wp:extent cx="9664065" cy="3971238"/>
              <wp:effectExtent l="0" t="819150" r="0" b="829945"/>
              <wp:wrapNone/>
              <wp:docPr id="1" name="Wav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0376783">
                        <a:off x="0" y="0"/>
                        <a:ext cx="9664065" cy="3971238"/>
                      </a:xfrm>
                      <a:prstGeom prst="wave">
                        <a:avLst>
                          <a:gd name="adj1" fmla="val 20000"/>
                          <a:gd name="adj2" fmla="val -2017"/>
                        </a:avLst>
                      </a:prstGeom>
                      <a:solidFill>
                        <a:srgbClr val="00478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5B13DD"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Wave 1" o:spid="_x0000_s1026" type="#_x0000_t64" alt="&quot;&quot;" style="position:absolute;margin-left:-164.3pt;margin-top:-149.2pt;width:760.95pt;height:312.7pt;rotation:-1336079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" adj="4320,10364" fillcolor="#004785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D14DE"/>
    <w:multiLevelType w:val="hybridMultilevel"/>
    <w:tmpl w:val="831439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A4AB7"/>
    <w:multiLevelType w:val="hybridMultilevel"/>
    <w:tmpl w:val="202EF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C474C"/>
    <w:multiLevelType w:val="hybridMultilevel"/>
    <w:tmpl w:val="0624E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266A2"/>
    <w:multiLevelType w:val="hybridMultilevel"/>
    <w:tmpl w:val="24A2B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C3544"/>
    <w:multiLevelType w:val="hybridMultilevel"/>
    <w:tmpl w:val="77E65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8793B"/>
    <w:multiLevelType w:val="hybridMultilevel"/>
    <w:tmpl w:val="4B72BC5E"/>
    <w:lvl w:ilvl="0" w:tplc="08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" w15:restartNumberingAfterBreak="0">
    <w:nsid w:val="55DA46F3"/>
    <w:multiLevelType w:val="hybridMultilevel"/>
    <w:tmpl w:val="A15A6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529B2"/>
    <w:multiLevelType w:val="hybridMultilevel"/>
    <w:tmpl w:val="A0E87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17B41"/>
    <w:multiLevelType w:val="hybridMultilevel"/>
    <w:tmpl w:val="9D425A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BB0068"/>
    <w:multiLevelType w:val="hybridMultilevel"/>
    <w:tmpl w:val="289EB6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591337">
    <w:abstractNumId w:val="9"/>
  </w:num>
  <w:num w:numId="2" w16cid:durableId="820969752">
    <w:abstractNumId w:val="8"/>
  </w:num>
  <w:num w:numId="3" w16cid:durableId="512189241">
    <w:abstractNumId w:val="2"/>
  </w:num>
  <w:num w:numId="4" w16cid:durableId="1458913305">
    <w:abstractNumId w:val="6"/>
  </w:num>
  <w:num w:numId="5" w16cid:durableId="804928755">
    <w:abstractNumId w:val="5"/>
  </w:num>
  <w:num w:numId="6" w16cid:durableId="1502886541">
    <w:abstractNumId w:val="0"/>
  </w:num>
  <w:num w:numId="7" w16cid:durableId="1917519482">
    <w:abstractNumId w:val="4"/>
  </w:num>
  <w:num w:numId="8" w16cid:durableId="1801804424">
    <w:abstractNumId w:val="3"/>
  </w:num>
  <w:num w:numId="9" w16cid:durableId="698359638">
    <w:abstractNumId w:val="7"/>
  </w:num>
  <w:num w:numId="10" w16cid:durableId="312415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>
      <o:colormru v:ext="edit" colors="#004785,#00a2e5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826"/>
    <w:rsid w:val="000177A8"/>
    <w:rsid w:val="00025B02"/>
    <w:rsid w:val="00036824"/>
    <w:rsid w:val="0003731A"/>
    <w:rsid w:val="00050EA6"/>
    <w:rsid w:val="0005672E"/>
    <w:rsid w:val="000742E1"/>
    <w:rsid w:val="00094FC9"/>
    <w:rsid w:val="000F4779"/>
    <w:rsid w:val="001166B5"/>
    <w:rsid w:val="00137829"/>
    <w:rsid w:val="00162C2C"/>
    <w:rsid w:val="00186BF7"/>
    <w:rsid w:val="001A487F"/>
    <w:rsid w:val="001C3967"/>
    <w:rsid w:val="001F6C59"/>
    <w:rsid w:val="002140E4"/>
    <w:rsid w:val="00221AEE"/>
    <w:rsid w:val="0023787D"/>
    <w:rsid w:val="00243032"/>
    <w:rsid w:val="00245111"/>
    <w:rsid w:val="00253056"/>
    <w:rsid w:val="002532A3"/>
    <w:rsid w:val="00294986"/>
    <w:rsid w:val="002B31E6"/>
    <w:rsid w:val="003259EB"/>
    <w:rsid w:val="003519F4"/>
    <w:rsid w:val="00382DC3"/>
    <w:rsid w:val="00382E4B"/>
    <w:rsid w:val="00392132"/>
    <w:rsid w:val="003A2C06"/>
    <w:rsid w:val="003D4CA1"/>
    <w:rsid w:val="003F5E0D"/>
    <w:rsid w:val="00414C9C"/>
    <w:rsid w:val="00417CE0"/>
    <w:rsid w:val="00457071"/>
    <w:rsid w:val="00472D90"/>
    <w:rsid w:val="00486D33"/>
    <w:rsid w:val="004870F1"/>
    <w:rsid w:val="004A4F18"/>
    <w:rsid w:val="004D323C"/>
    <w:rsid w:val="004F1929"/>
    <w:rsid w:val="00535327"/>
    <w:rsid w:val="005526F3"/>
    <w:rsid w:val="005A3C7F"/>
    <w:rsid w:val="005C3338"/>
    <w:rsid w:val="005C7FDD"/>
    <w:rsid w:val="005E0AAD"/>
    <w:rsid w:val="005E664B"/>
    <w:rsid w:val="005F44B0"/>
    <w:rsid w:val="0062327F"/>
    <w:rsid w:val="00634E88"/>
    <w:rsid w:val="00641E11"/>
    <w:rsid w:val="006827B9"/>
    <w:rsid w:val="00682E4F"/>
    <w:rsid w:val="006843A9"/>
    <w:rsid w:val="006F0B75"/>
    <w:rsid w:val="0071264E"/>
    <w:rsid w:val="0077417F"/>
    <w:rsid w:val="00812923"/>
    <w:rsid w:val="008225D5"/>
    <w:rsid w:val="008737A7"/>
    <w:rsid w:val="00882826"/>
    <w:rsid w:val="008830A7"/>
    <w:rsid w:val="00887584"/>
    <w:rsid w:val="008B66AB"/>
    <w:rsid w:val="008D1CE1"/>
    <w:rsid w:val="008D28A4"/>
    <w:rsid w:val="008D4A72"/>
    <w:rsid w:val="008E4062"/>
    <w:rsid w:val="008E5211"/>
    <w:rsid w:val="008F59F7"/>
    <w:rsid w:val="00970490"/>
    <w:rsid w:val="00971EA3"/>
    <w:rsid w:val="009945FD"/>
    <w:rsid w:val="009B6AC6"/>
    <w:rsid w:val="009C1358"/>
    <w:rsid w:val="009D1AC6"/>
    <w:rsid w:val="009D4F8F"/>
    <w:rsid w:val="00A22622"/>
    <w:rsid w:val="00A306FA"/>
    <w:rsid w:val="00A70944"/>
    <w:rsid w:val="00A91F21"/>
    <w:rsid w:val="00AA0C8F"/>
    <w:rsid w:val="00AC78E1"/>
    <w:rsid w:val="00AD755E"/>
    <w:rsid w:val="00AE514B"/>
    <w:rsid w:val="00B03403"/>
    <w:rsid w:val="00B049BA"/>
    <w:rsid w:val="00B11BAA"/>
    <w:rsid w:val="00B61AD9"/>
    <w:rsid w:val="00B6404B"/>
    <w:rsid w:val="00B71F45"/>
    <w:rsid w:val="00BA372B"/>
    <w:rsid w:val="00BF7474"/>
    <w:rsid w:val="00C10D8B"/>
    <w:rsid w:val="00C63425"/>
    <w:rsid w:val="00C81BE9"/>
    <w:rsid w:val="00C95390"/>
    <w:rsid w:val="00CB0B9B"/>
    <w:rsid w:val="00CC1230"/>
    <w:rsid w:val="00D60669"/>
    <w:rsid w:val="00D74871"/>
    <w:rsid w:val="00DD1A99"/>
    <w:rsid w:val="00DE078E"/>
    <w:rsid w:val="00E05122"/>
    <w:rsid w:val="00E4686A"/>
    <w:rsid w:val="00E75020"/>
    <w:rsid w:val="00EC23F5"/>
    <w:rsid w:val="00EE2B12"/>
    <w:rsid w:val="00EE4195"/>
    <w:rsid w:val="00F15C29"/>
    <w:rsid w:val="00F277C7"/>
    <w:rsid w:val="00F41042"/>
    <w:rsid w:val="00F53303"/>
    <w:rsid w:val="00F7376B"/>
    <w:rsid w:val="00F81525"/>
    <w:rsid w:val="00FA31BC"/>
    <w:rsid w:val="00FB3B4D"/>
    <w:rsid w:val="00FB5AE5"/>
    <w:rsid w:val="00FE1D59"/>
    <w:rsid w:val="00FF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4785,#00a2e5"/>
    </o:shapedefaults>
    <o:shapelayout v:ext="edit">
      <o:idmap v:ext="edit" data="2"/>
    </o:shapelayout>
  </w:shapeDefaults>
  <w:decimalSymbol w:val="."/>
  <w:listSeparator w:val=","/>
  <w14:docId w14:val="4128D80F"/>
  <w15:docId w15:val="{35471F8A-6F4F-442D-9B84-16C3146E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923"/>
    <w:rPr>
      <w:rFonts w:eastAsiaTheme="minorEastAsia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29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1AD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61AD9"/>
  </w:style>
  <w:style w:type="paragraph" w:styleId="Footer">
    <w:name w:val="footer"/>
    <w:basedOn w:val="Normal"/>
    <w:link w:val="FooterChar"/>
    <w:uiPriority w:val="99"/>
    <w:unhideWhenUsed/>
    <w:rsid w:val="00B61AD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61AD9"/>
  </w:style>
  <w:style w:type="paragraph" w:styleId="BalloonText">
    <w:name w:val="Balloon Text"/>
    <w:basedOn w:val="Normal"/>
    <w:link w:val="BalloonTextChar"/>
    <w:uiPriority w:val="99"/>
    <w:semiHidden/>
    <w:unhideWhenUsed/>
    <w:rsid w:val="00AA0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C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292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129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customStyle="1" w:styleId="Default">
    <w:name w:val="Default"/>
    <w:rsid w:val="000177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95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D4A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A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A72"/>
    <w:rPr>
      <w:rFonts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A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A72"/>
    <w:rPr>
      <w:rFonts w:eastAsiaTheme="minorEastAsia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8D4A72"/>
    <w:pPr>
      <w:spacing w:after="0" w:line="240" w:lineRule="auto"/>
    </w:pPr>
    <w:rPr>
      <w:rFonts w:eastAsiaTheme="minorEastAsia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9B6AC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31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diagramDrawing" Target="diagrams/drawing1.xml"/><Relationship Id="rId18" Type="http://schemas.openxmlformats.org/officeDocument/2006/relationships/hyperlink" Target="mailto:Colin.pow@aapct.scot.nhs.uk" TargetMode="External"/><Relationship Id="rId26" Type="http://schemas.openxmlformats.org/officeDocument/2006/relationships/hyperlink" Target="mailto:cameron.weir@nhs.scot" TargetMode="External"/><Relationship Id="rId39" Type="http://schemas.openxmlformats.org/officeDocument/2006/relationships/hyperlink" Target="http://www.leedsth.nhs.uk/a-z-of-services/malignant-hyperthermia" TargetMode="External"/><Relationship Id="rId21" Type="http://schemas.openxmlformats.org/officeDocument/2006/relationships/hyperlink" Target="mailto:Duncan.henderson2@nhs.scot" TargetMode="External"/><Relationship Id="rId34" Type="http://schemas.openxmlformats.org/officeDocument/2006/relationships/hyperlink" Target="mailto:emma.whyte@nhs.scot" TargetMode="External"/><Relationship Id="rId42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michael.moneypenny@nhs.scot" TargetMode="External"/><Relationship Id="rId29" Type="http://schemas.openxmlformats.org/officeDocument/2006/relationships/hyperlink" Target="mailto:nicholas.crutchley@nhs.sco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hyperlink" Target="mailto:Eva.biczo@borders.scot.nhs.uk" TargetMode="External"/><Relationship Id="rId32" Type="http://schemas.openxmlformats.org/officeDocument/2006/relationships/hyperlink" Target="mailto:Cameron.weir@nhs.scot" TargetMode="External"/><Relationship Id="rId37" Type="http://schemas.openxmlformats.org/officeDocument/2006/relationships/hyperlink" Target="mailto:catherine.mcwilliam@nhs.scot" TargetMode="External"/><Relationship Id="rId40" Type="http://schemas.openxmlformats.org/officeDocument/2006/relationships/header" Target="header1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rose.mcrobert@aapct.scot.nhs.uk" TargetMode="External"/><Relationship Id="rId23" Type="http://schemas.openxmlformats.org/officeDocument/2006/relationships/hyperlink" Target="mailto:charlotte.scott@nhs.scot" TargetMode="External"/><Relationship Id="rId28" Type="http://schemas.openxmlformats.org/officeDocument/2006/relationships/hyperlink" Target="mailto:emma.whyte@nhs.scot" TargetMode="External"/><Relationship Id="rId36" Type="http://schemas.openxmlformats.org/officeDocument/2006/relationships/hyperlink" Target="mailto:Elaine.fletcher@nhslothian.scot.nhs.uk" TargetMode="External"/><Relationship Id="rId10" Type="http://schemas.openxmlformats.org/officeDocument/2006/relationships/diagramLayout" Target="diagrams/layout1.xml"/><Relationship Id="rId19" Type="http://schemas.openxmlformats.org/officeDocument/2006/relationships/hyperlink" Target="mailto:david.macnair@nhs.scot" TargetMode="External"/><Relationship Id="rId31" Type="http://schemas.openxmlformats.org/officeDocument/2006/relationships/hyperlink" Target="mailto:suzanne.boyle@nhs.scot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yperlink" Target="mailto:Gabriele.lindhoff@gjnh.scot.nhs.uk" TargetMode="External"/><Relationship Id="rId22" Type="http://schemas.openxmlformats.org/officeDocument/2006/relationships/hyperlink" Target="mailto:philip.roddam@nhs.scot" TargetMode="External"/><Relationship Id="rId27" Type="http://schemas.openxmlformats.org/officeDocument/2006/relationships/hyperlink" Target="mailto:Luna.saqr@nhs.scot" TargetMode="External"/><Relationship Id="rId30" Type="http://schemas.openxmlformats.org/officeDocument/2006/relationships/hyperlink" Target="mailto:Anne.goldie@ggc.scot.nhs.uk" TargetMode="External"/><Relationship Id="rId35" Type="http://schemas.openxmlformats.org/officeDocument/2006/relationships/hyperlink" Target="mailto:Cheryl.longman@ggc.scot.nhs.uk" TargetMode="External"/><Relationship Id="rId43" Type="http://schemas.openxmlformats.org/officeDocument/2006/relationships/footer" Target="footer2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diagramColors" Target="diagrams/colors1.xml"/><Relationship Id="rId17" Type="http://schemas.openxmlformats.org/officeDocument/2006/relationships/hyperlink" Target="mailto:Dima.nassif2@nhs.scot" TargetMode="External"/><Relationship Id="rId25" Type="http://schemas.openxmlformats.org/officeDocument/2006/relationships/hyperlink" Target="mailto:Christine.kerr2@nhs.scot" TargetMode="External"/><Relationship Id="rId33" Type="http://schemas.openxmlformats.org/officeDocument/2006/relationships/hyperlink" Target="mailto:zuzana.kusnirikova@ggc.scot.nhs.uk" TargetMode="External"/><Relationship Id="rId38" Type="http://schemas.openxmlformats.org/officeDocument/2006/relationships/hyperlink" Target="mailto:Alison.ross3@nhs.scot" TargetMode="External"/><Relationship Id="rId20" Type="http://schemas.openxmlformats.org/officeDocument/2006/relationships/hyperlink" Target="mailto:Rebecca.jadhav@ggc.scot.nhs.uk" TargetMode="External"/><Relationship Id="rId41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749A95F-8DA0-4536-B2E0-F056A8C58EE0}" type="doc">
      <dgm:prSet loTypeId="urn:microsoft.com/office/officeart/2005/8/layout/hierarchy6" loCatId="hierarchy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en-GB"/>
        </a:p>
      </dgm:t>
    </dgm:pt>
    <dgm:pt modelId="{FD0FFF94-7666-4047-A90E-0720C597B9B6}">
      <dgm:prSet phldrT="[Text]" custT="1"/>
      <dgm:spPr>
        <a:xfrm>
          <a:off x="2073177" y="374"/>
          <a:ext cx="1435295" cy="1015875"/>
        </a:xfrm>
        <a:prstGeom prst="ellipse">
          <a:avLst/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8064A2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>
            <a:buNone/>
          </a:pPr>
          <a:r>
            <a:rPr lang="en-GB" sz="1100">
              <a:solidFill>
                <a:sysClr val="windowText" lastClr="000000"/>
              </a:solidFill>
              <a:latin typeface="Arial" pitchFamily="34" charset="0"/>
              <a:ea typeface="+mn-ea"/>
              <a:cs typeface="Arial" pitchFamily="34" charset="0"/>
            </a:rPr>
            <a:t>Family history of MH/possible MH identified by Clinician</a:t>
          </a:r>
        </a:p>
      </dgm:t>
    </dgm:pt>
    <dgm:pt modelId="{AF8A4E8E-C08C-4376-B333-45C15AB66E9D}" type="parTrans" cxnId="{72BCB756-F697-4A8F-9B02-5D86AACBAA84}">
      <dgm:prSet/>
      <dgm:spPr/>
      <dgm:t>
        <a:bodyPr/>
        <a:lstStyle/>
        <a:p>
          <a:pPr algn="ctr"/>
          <a:endParaRPr lang="en-GB"/>
        </a:p>
      </dgm:t>
    </dgm:pt>
    <dgm:pt modelId="{7C523959-217D-49CE-A8A1-82CA591CBD75}" type="sibTrans" cxnId="{72BCB756-F697-4A8F-9B02-5D86AACBAA84}">
      <dgm:prSet/>
      <dgm:spPr/>
      <dgm:t>
        <a:bodyPr/>
        <a:lstStyle/>
        <a:p>
          <a:pPr algn="ctr"/>
          <a:endParaRPr lang="en-GB"/>
        </a:p>
      </dgm:t>
    </dgm:pt>
    <dgm:pt modelId="{95A93A96-8F4C-4B1F-83BB-4182D95CF801}">
      <dgm:prSet phldrT="[Text]" custT="1"/>
      <dgm:spPr>
        <a:xfrm>
          <a:off x="2165342" y="1349841"/>
          <a:ext cx="1250965" cy="83397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F79646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F79646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F79646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>
            <a:buNone/>
          </a:pPr>
          <a:r>
            <a:rPr lang="en-GB" sz="1100">
              <a:solidFill>
                <a:sysClr val="windowText" lastClr="000000"/>
              </a:solidFill>
              <a:latin typeface="Arial" pitchFamily="34" charset="0"/>
              <a:ea typeface="+mn-ea"/>
              <a:cs typeface="Arial" pitchFamily="34" charset="0"/>
            </a:rPr>
            <a:t>Refer to Named MH Geneticist in Scottish Regional Clinical Genetic Service *</a:t>
          </a:r>
        </a:p>
      </dgm:t>
    </dgm:pt>
    <dgm:pt modelId="{B5C0C289-456E-42B1-A446-55D61BA0B60F}" type="parTrans" cxnId="{A7CCE3D6-D0BE-4BE2-BA80-57991117A6F1}">
      <dgm:prSet/>
      <dgm:spPr>
        <a:xfrm>
          <a:off x="2745105" y="1016250"/>
          <a:ext cx="91440" cy="33359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3590"/>
              </a:lnTo>
            </a:path>
          </a:pathLst>
        </a:custGeom>
        <a:noFill/>
        <a:ln w="25400" cap="flat" cmpd="sng" algn="ctr">
          <a:solidFill>
            <a:srgbClr val="F7964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en-GB"/>
        </a:p>
      </dgm:t>
    </dgm:pt>
    <dgm:pt modelId="{432D3AC2-982A-46ED-8731-294BB182E70D}" type="sibTrans" cxnId="{A7CCE3D6-D0BE-4BE2-BA80-57991117A6F1}">
      <dgm:prSet/>
      <dgm:spPr/>
      <dgm:t>
        <a:bodyPr/>
        <a:lstStyle/>
        <a:p>
          <a:pPr algn="ctr"/>
          <a:endParaRPr lang="en-GB"/>
        </a:p>
      </dgm:t>
    </dgm:pt>
    <dgm:pt modelId="{3A74B73A-0A80-4F68-8977-E6276FA31D8A}">
      <dgm:prSet phldrT="[Text]" custT="1"/>
      <dgm:spPr>
        <a:xfrm>
          <a:off x="24164" y="2517409"/>
          <a:ext cx="2551469" cy="1313463"/>
        </a:xfrm>
        <a:prstGeom prst="flowChartDecision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>
            <a:buNone/>
          </a:pPr>
          <a:r>
            <a:rPr lang="en-GB" sz="1100">
              <a:solidFill>
                <a:sysClr val="windowText" lastClr="000000"/>
              </a:solidFill>
              <a:latin typeface="Arial" pitchFamily="34" charset="0"/>
              <a:ea typeface="+mn-ea"/>
              <a:cs typeface="Arial" pitchFamily="34" charset="0"/>
            </a:rPr>
            <a:t>Definite MH diagnosis (mutation and/or IVCT positive) confirmed in records of index case</a:t>
          </a:r>
        </a:p>
      </dgm:t>
    </dgm:pt>
    <dgm:pt modelId="{C1DE7BE5-E652-40D0-9EE4-E87AB6A7ABD0}" type="parTrans" cxnId="{26F27EC1-3C04-437B-85DC-167AC5EC61EF}">
      <dgm:prSet/>
      <dgm:spPr>
        <a:xfrm>
          <a:off x="1299899" y="2183818"/>
          <a:ext cx="1490925" cy="333590"/>
        </a:xfrm>
        <a:custGeom>
          <a:avLst/>
          <a:gdLst/>
          <a:ahLst/>
          <a:cxnLst/>
          <a:rect l="0" t="0" r="0" b="0"/>
          <a:pathLst>
            <a:path>
              <a:moveTo>
                <a:pt x="1490925" y="0"/>
              </a:moveTo>
              <a:lnTo>
                <a:pt x="1490925" y="166795"/>
              </a:lnTo>
              <a:lnTo>
                <a:pt x="0" y="166795"/>
              </a:lnTo>
              <a:lnTo>
                <a:pt x="0" y="333590"/>
              </a:lnTo>
            </a:path>
          </a:pathLst>
        </a:custGeom>
        <a:noFill/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en-GB"/>
        </a:p>
      </dgm:t>
    </dgm:pt>
    <dgm:pt modelId="{57A94DAD-C2C9-467C-9FC5-CFF5356B4F5D}" type="sibTrans" cxnId="{26F27EC1-3C04-437B-85DC-167AC5EC61EF}">
      <dgm:prSet/>
      <dgm:spPr/>
      <dgm:t>
        <a:bodyPr/>
        <a:lstStyle/>
        <a:p>
          <a:pPr algn="ctr"/>
          <a:endParaRPr lang="en-GB"/>
        </a:p>
      </dgm:t>
    </dgm:pt>
    <dgm:pt modelId="{4A5AE8F6-FD53-4FA3-9F95-42F273E296E1}">
      <dgm:prSet phldrT="[Text]" custT="1"/>
      <dgm:spPr>
        <a:xfrm>
          <a:off x="2950923" y="2517409"/>
          <a:ext cx="2606561" cy="1284391"/>
        </a:xfrm>
        <a:prstGeom prst="flowChartDecision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>
            <a:buNone/>
          </a:pPr>
          <a:r>
            <a:rPr lang="en-GB" sz="1100">
              <a:solidFill>
                <a:sysClr val="windowText" lastClr="000000"/>
              </a:solidFill>
              <a:latin typeface="Arial" pitchFamily="34" charset="0"/>
              <a:ea typeface="+mn-ea"/>
              <a:cs typeface="Arial" pitchFamily="34" charset="0"/>
            </a:rPr>
            <a:t>Definite MH diagnosis </a:t>
          </a:r>
          <a:r>
            <a:rPr lang="en-GB" sz="1100" b="1">
              <a:solidFill>
                <a:sysClr val="windowText" lastClr="000000"/>
              </a:solidFill>
              <a:latin typeface="Arial" pitchFamily="34" charset="0"/>
              <a:ea typeface="+mn-ea"/>
              <a:cs typeface="Arial" pitchFamily="34" charset="0"/>
            </a:rPr>
            <a:t>NOT</a:t>
          </a:r>
          <a:r>
            <a:rPr lang="en-GB" sz="1100">
              <a:solidFill>
                <a:sysClr val="windowText" lastClr="000000"/>
              </a:solidFill>
              <a:latin typeface="Arial" pitchFamily="34" charset="0"/>
              <a:ea typeface="+mn-ea"/>
              <a:cs typeface="Arial" pitchFamily="34" charset="0"/>
            </a:rPr>
            <a:t> confirmed in records of index case</a:t>
          </a:r>
        </a:p>
      </dgm:t>
    </dgm:pt>
    <dgm:pt modelId="{4668F0C2-A763-40B1-9C0E-83B652E67F2E}" type="parTrans" cxnId="{7DF19BCC-9E55-4A33-99BC-33ED975A7A8B}">
      <dgm:prSet/>
      <dgm:spPr>
        <a:xfrm>
          <a:off x="2790825" y="2183818"/>
          <a:ext cx="1463379" cy="3335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6795"/>
              </a:lnTo>
              <a:lnTo>
                <a:pt x="1463379" y="166795"/>
              </a:lnTo>
              <a:lnTo>
                <a:pt x="1463379" y="333590"/>
              </a:lnTo>
            </a:path>
          </a:pathLst>
        </a:custGeom>
        <a:noFill/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en-GB"/>
        </a:p>
      </dgm:t>
    </dgm:pt>
    <dgm:pt modelId="{F514C70F-173F-44E1-93DB-C8F04F11D947}" type="sibTrans" cxnId="{7DF19BCC-9E55-4A33-99BC-33ED975A7A8B}">
      <dgm:prSet/>
      <dgm:spPr/>
      <dgm:t>
        <a:bodyPr/>
        <a:lstStyle/>
        <a:p>
          <a:pPr algn="ctr"/>
          <a:endParaRPr lang="en-GB"/>
        </a:p>
      </dgm:t>
    </dgm:pt>
    <dgm:pt modelId="{A9EA2206-EF2A-40CC-B41A-B7CE8D18F80C}">
      <dgm:prSet phldrT="[Text]" custT="1"/>
      <dgm:spPr>
        <a:xfrm>
          <a:off x="3543299" y="4135391"/>
          <a:ext cx="1421809" cy="1008912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C0504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>
            <a:buNone/>
          </a:pPr>
          <a:r>
            <a:rPr lang="en-GB" sz="1100">
              <a:solidFill>
                <a:sysClr val="windowText" lastClr="000000"/>
              </a:solidFill>
              <a:latin typeface="Arial" pitchFamily="34" charset="0"/>
              <a:ea typeface="+mn-ea"/>
              <a:cs typeface="Arial" pitchFamily="34" charset="0"/>
            </a:rPr>
            <a:t>Geneticist discusses episode in index case with link Anaesthetist* / Leeds MH unit</a:t>
          </a:r>
        </a:p>
      </dgm:t>
    </dgm:pt>
    <dgm:pt modelId="{BF327499-D57E-461A-950A-F862E168059B}" type="parTrans" cxnId="{7B859747-FCBC-4AB0-BACE-93FF80B3BF38}">
      <dgm:prSet/>
      <dgm:spPr>
        <a:xfrm>
          <a:off x="4208484" y="3801800"/>
          <a:ext cx="91440" cy="33359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3590"/>
              </a:lnTo>
            </a:path>
          </a:pathLst>
        </a:custGeom>
        <a:noFill/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en-GB"/>
        </a:p>
      </dgm:t>
    </dgm:pt>
    <dgm:pt modelId="{E62D09C0-C16B-4495-BEAA-19E644EFC3C8}" type="sibTrans" cxnId="{7B859747-FCBC-4AB0-BACE-93FF80B3BF38}">
      <dgm:prSet/>
      <dgm:spPr/>
      <dgm:t>
        <a:bodyPr/>
        <a:lstStyle/>
        <a:p>
          <a:pPr algn="ctr"/>
          <a:endParaRPr lang="en-GB"/>
        </a:p>
      </dgm:t>
    </dgm:pt>
    <dgm:pt modelId="{78BCD53E-7EB5-4251-A732-D5051F1083BB}">
      <dgm:prSet custT="1"/>
      <dgm:spPr>
        <a:xfrm>
          <a:off x="574971" y="4164463"/>
          <a:ext cx="1449856" cy="1022138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C0504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>
            <a:buNone/>
          </a:pPr>
          <a:r>
            <a:rPr lang="en-GB" sz="1100">
              <a:solidFill>
                <a:sysClr val="windowText" lastClr="000000"/>
              </a:solidFill>
              <a:latin typeface="Arial" pitchFamily="34" charset="0"/>
              <a:ea typeface="+mn-ea"/>
              <a:cs typeface="Arial" pitchFamily="34" charset="0"/>
            </a:rPr>
            <a:t>Risk to patient, extended family testing options discussed AND fed back to referring Clinician</a:t>
          </a:r>
        </a:p>
      </dgm:t>
    </dgm:pt>
    <dgm:pt modelId="{4F3F45FB-6722-486F-848D-89E03835F3B1}" type="parTrans" cxnId="{50A83523-C30B-43EC-901A-B71B0467A760}">
      <dgm:prSet/>
      <dgm:spPr>
        <a:xfrm>
          <a:off x="1254179" y="3830872"/>
          <a:ext cx="91440" cy="33359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3590"/>
              </a:lnTo>
            </a:path>
          </a:pathLst>
        </a:custGeom>
        <a:noFill/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en-GB"/>
        </a:p>
      </dgm:t>
    </dgm:pt>
    <dgm:pt modelId="{D42A4038-36C1-4989-AF79-7F1BE5888F5F}" type="sibTrans" cxnId="{50A83523-C30B-43EC-901A-B71B0467A760}">
      <dgm:prSet/>
      <dgm:spPr/>
      <dgm:t>
        <a:bodyPr/>
        <a:lstStyle/>
        <a:p>
          <a:pPr algn="ctr"/>
          <a:endParaRPr lang="en-GB"/>
        </a:p>
      </dgm:t>
    </dgm:pt>
    <dgm:pt modelId="{33F77713-F062-43EC-98A2-508FB903C2EC}">
      <dgm:prSet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>
        <a:xfrm>
          <a:off x="3628721" y="5477894"/>
          <a:ext cx="1250965" cy="1303531"/>
        </a:xfrm>
        <a:prstGeom prst="roundRect">
          <a:avLst/>
        </a:prstGeom>
        <a:gradFill rotWithShape="1">
          <a:gsLst>
            <a:gs pos="0">
              <a:srgbClr val="C0504D">
                <a:tint val="50000"/>
                <a:satMod val="300000"/>
              </a:srgbClr>
            </a:gs>
            <a:gs pos="35000">
              <a:srgbClr val="C0504D">
                <a:tint val="37000"/>
                <a:satMod val="300000"/>
              </a:srgbClr>
            </a:gs>
            <a:gs pos="100000">
              <a:srgbClr val="C0504D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ysClr val="windowText" lastClr="000000">
              <a:lumMod val="50000"/>
              <a:lumOff val="50000"/>
            </a:sys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gm:spPr>
      <dgm:t>
        <a:bodyPr/>
        <a:lstStyle/>
        <a:p>
          <a:pPr algn="ctr">
            <a:buNone/>
          </a:pPr>
          <a:r>
            <a:rPr lang="en-GB" sz="1100">
              <a:solidFill>
                <a:sysClr val="windowText" lastClr="000000"/>
              </a:solidFill>
              <a:latin typeface="Arial" pitchFamily="34" charset="0"/>
              <a:ea typeface="+mn-ea"/>
              <a:cs typeface="Arial" pitchFamily="34" charset="0"/>
            </a:rPr>
            <a:t>Further investigation decided on case by case basis</a:t>
          </a:r>
        </a:p>
      </dgm:t>
    </dgm:pt>
    <dgm:pt modelId="{056D971D-2440-45B6-A275-2EE02F9A1EE2}" type="parTrans" cxnId="{9C5BBC59-D238-4B7A-93FE-D0FC810566F5}">
      <dgm:prSet/>
      <dgm:spPr>
        <a:xfrm>
          <a:off x="4208484" y="5144303"/>
          <a:ext cx="91440" cy="33359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3590"/>
              </a:lnTo>
            </a:path>
          </a:pathLst>
        </a:custGeom>
        <a:noFill/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en-GB"/>
        </a:p>
      </dgm:t>
    </dgm:pt>
    <dgm:pt modelId="{B819611E-CB9B-4101-BCEA-8F28A85D6C6C}" type="sibTrans" cxnId="{9C5BBC59-D238-4B7A-93FE-D0FC810566F5}">
      <dgm:prSet/>
      <dgm:spPr/>
      <dgm:t>
        <a:bodyPr/>
        <a:lstStyle/>
        <a:p>
          <a:pPr algn="ctr"/>
          <a:endParaRPr lang="en-GB"/>
        </a:p>
      </dgm:t>
    </dgm:pt>
    <dgm:pt modelId="{A058961E-2E83-423A-9AA4-AF0147E8F8F0}">
      <dgm:prSet custT="1"/>
      <dgm:spPr>
        <a:xfrm>
          <a:off x="590676" y="5520193"/>
          <a:ext cx="1418444" cy="1259355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C0504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>
            <a:buNone/>
          </a:pPr>
          <a:r>
            <a:rPr lang="en-GB" sz="1100">
              <a:solidFill>
                <a:sysClr val="windowText" lastClr="000000"/>
              </a:solidFill>
              <a:latin typeface="Arial" pitchFamily="34" charset="0"/>
              <a:ea typeface="+mn-ea"/>
              <a:cs typeface="Arial" pitchFamily="34" charset="0"/>
            </a:rPr>
            <a:t>Geneticist adds alert to electronic record where able.</a:t>
          </a:r>
        </a:p>
        <a:p>
          <a:pPr algn="ctr">
            <a:buNone/>
          </a:pPr>
          <a:r>
            <a:rPr lang="en-GB" sz="1100">
              <a:solidFill>
                <a:sysClr val="windowText" lastClr="000000"/>
              </a:solidFill>
              <a:latin typeface="Arial" pitchFamily="34" charset="0"/>
              <a:ea typeface="+mn-ea"/>
              <a:cs typeface="Arial" pitchFamily="34" charset="0"/>
            </a:rPr>
            <a:t>Link anaesthetist adds electronic alert where Genetics don't have healthboard access</a:t>
          </a:r>
        </a:p>
      </dgm:t>
    </dgm:pt>
    <dgm:pt modelId="{8FBB238C-0799-4DB1-8D3E-0608698ECACE}" type="parTrans" cxnId="{8E4C7AA4-2A96-4A7A-9B48-5F223C2D2896}">
      <dgm:prSet/>
      <dgm:spPr>
        <a:xfrm>
          <a:off x="1254179" y="5186602"/>
          <a:ext cx="91440" cy="33359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3590"/>
              </a:lnTo>
            </a:path>
          </a:pathLst>
        </a:custGeom>
        <a:noFill/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en-GB"/>
        </a:p>
      </dgm:t>
    </dgm:pt>
    <dgm:pt modelId="{2A653AB0-9ECC-4184-B7FB-5D84C2A476F0}" type="sibTrans" cxnId="{8E4C7AA4-2A96-4A7A-9B48-5F223C2D2896}">
      <dgm:prSet/>
      <dgm:spPr/>
      <dgm:t>
        <a:bodyPr/>
        <a:lstStyle/>
        <a:p>
          <a:pPr algn="ctr"/>
          <a:endParaRPr lang="en-GB"/>
        </a:p>
      </dgm:t>
    </dgm:pt>
    <dgm:pt modelId="{ECF1ED5F-2C58-462B-9D43-87E37717D6D7}" type="pres">
      <dgm:prSet presAssocID="{C749A95F-8DA0-4536-B2E0-F056A8C58EE0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4ABED740-D3AD-4DF7-AF28-8A7FE75DD8B3}" type="pres">
      <dgm:prSet presAssocID="{C749A95F-8DA0-4536-B2E0-F056A8C58EE0}" presName="hierFlow" presStyleCnt="0"/>
      <dgm:spPr/>
    </dgm:pt>
    <dgm:pt modelId="{7A805BA3-7557-4C70-A325-FEDCB79499F3}" type="pres">
      <dgm:prSet presAssocID="{C749A95F-8DA0-4536-B2E0-F056A8C58EE0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8414E23E-F839-40C6-8AAA-B43833823E32}" type="pres">
      <dgm:prSet presAssocID="{FD0FFF94-7666-4047-A90E-0720C597B9B6}" presName="Name14" presStyleCnt="0"/>
      <dgm:spPr/>
    </dgm:pt>
    <dgm:pt modelId="{7FF3E1DE-8068-4BE9-A12A-259D65084A62}" type="pres">
      <dgm:prSet presAssocID="{FD0FFF94-7666-4047-A90E-0720C597B9B6}" presName="level1Shape" presStyleLbl="node0" presStyleIdx="0" presStyleCnt="1" custScaleX="114735" custScaleY="121811">
        <dgm:presLayoutVars>
          <dgm:chPref val="3"/>
        </dgm:presLayoutVars>
      </dgm:prSet>
      <dgm:spPr>
        <a:prstGeom prst="ellipse">
          <a:avLst/>
        </a:prstGeom>
      </dgm:spPr>
    </dgm:pt>
    <dgm:pt modelId="{DD432546-30F4-4607-9328-099F72F2C70B}" type="pres">
      <dgm:prSet presAssocID="{FD0FFF94-7666-4047-A90E-0720C597B9B6}" presName="hierChild2" presStyleCnt="0"/>
      <dgm:spPr/>
    </dgm:pt>
    <dgm:pt modelId="{5D2961B0-0DB5-4E31-9E01-126AD05A4AA1}" type="pres">
      <dgm:prSet presAssocID="{B5C0C289-456E-42B1-A446-55D61BA0B60F}" presName="Name19" presStyleLbl="parChTrans1D2" presStyleIdx="0" presStyleCnt="1"/>
      <dgm:spPr/>
    </dgm:pt>
    <dgm:pt modelId="{09EB55D7-2E96-4B9E-86F5-1F76532FB2F7}" type="pres">
      <dgm:prSet presAssocID="{95A93A96-8F4C-4B1F-83BB-4182D95CF801}" presName="Name21" presStyleCnt="0"/>
      <dgm:spPr/>
    </dgm:pt>
    <dgm:pt modelId="{1DD1A37A-B76B-4910-A571-6DDD905BB1DE}" type="pres">
      <dgm:prSet presAssocID="{95A93A96-8F4C-4B1F-83BB-4182D95CF801}" presName="level2Shape" presStyleLbl="node2" presStyleIdx="0" presStyleCnt="1"/>
      <dgm:spPr/>
    </dgm:pt>
    <dgm:pt modelId="{DF25CD63-536C-438A-901B-81AC55419082}" type="pres">
      <dgm:prSet presAssocID="{95A93A96-8F4C-4B1F-83BB-4182D95CF801}" presName="hierChild3" presStyleCnt="0"/>
      <dgm:spPr/>
    </dgm:pt>
    <dgm:pt modelId="{1B4338F9-C3DA-4141-B953-CB2F8EB9266C}" type="pres">
      <dgm:prSet presAssocID="{C1DE7BE5-E652-40D0-9EE4-E87AB6A7ABD0}" presName="Name19" presStyleLbl="parChTrans1D3" presStyleIdx="0" presStyleCnt="2"/>
      <dgm:spPr/>
    </dgm:pt>
    <dgm:pt modelId="{FA8701E7-22E4-410E-B3BB-EF5F5B45C5B3}" type="pres">
      <dgm:prSet presAssocID="{3A74B73A-0A80-4F68-8977-E6276FA31D8A}" presName="Name21" presStyleCnt="0"/>
      <dgm:spPr/>
    </dgm:pt>
    <dgm:pt modelId="{47AFCCB2-CD21-4885-B74B-3AB176119EFF}" type="pres">
      <dgm:prSet presAssocID="{3A74B73A-0A80-4F68-8977-E6276FA31D8A}" presName="level2Shape" presStyleLbl="node3" presStyleIdx="0" presStyleCnt="2" custScaleX="203960" custScaleY="157494"/>
      <dgm:spPr>
        <a:prstGeom prst="flowChartDecision">
          <a:avLst/>
        </a:prstGeom>
      </dgm:spPr>
    </dgm:pt>
    <dgm:pt modelId="{C1B9D27E-0727-49EB-AB8E-29449A608F24}" type="pres">
      <dgm:prSet presAssocID="{3A74B73A-0A80-4F68-8977-E6276FA31D8A}" presName="hierChild3" presStyleCnt="0"/>
      <dgm:spPr/>
    </dgm:pt>
    <dgm:pt modelId="{6A1EA76A-053C-427E-A092-03061EE3C617}" type="pres">
      <dgm:prSet presAssocID="{4F3F45FB-6722-486F-848D-89E03835F3B1}" presName="Name19" presStyleLbl="parChTrans1D4" presStyleIdx="0" presStyleCnt="4"/>
      <dgm:spPr/>
    </dgm:pt>
    <dgm:pt modelId="{6CC296F6-85C1-4332-8ED4-288A7BBC7A13}" type="pres">
      <dgm:prSet presAssocID="{78BCD53E-7EB5-4251-A732-D5051F1083BB}" presName="Name21" presStyleCnt="0"/>
      <dgm:spPr/>
    </dgm:pt>
    <dgm:pt modelId="{8D3F5ECF-9247-4D37-9B1C-44CABD1AA6F5}" type="pres">
      <dgm:prSet presAssocID="{78BCD53E-7EB5-4251-A732-D5051F1083BB}" presName="level2Shape" presStyleLbl="node4" presStyleIdx="0" presStyleCnt="4" custScaleX="175927" custScaleY="90602"/>
      <dgm:spPr/>
    </dgm:pt>
    <dgm:pt modelId="{B20F3E67-8629-47E7-AE42-AEC42B97AF79}" type="pres">
      <dgm:prSet presAssocID="{78BCD53E-7EB5-4251-A732-D5051F1083BB}" presName="hierChild3" presStyleCnt="0"/>
      <dgm:spPr/>
    </dgm:pt>
    <dgm:pt modelId="{DB4AA30C-57A8-4FCD-A65E-CAA31D1771AD}" type="pres">
      <dgm:prSet presAssocID="{8FBB238C-0799-4DB1-8D3E-0608698ECACE}" presName="Name19" presStyleLbl="parChTrans1D4" presStyleIdx="1" presStyleCnt="4"/>
      <dgm:spPr/>
    </dgm:pt>
    <dgm:pt modelId="{8DC2A38B-77D7-45FA-8157-F49EF790FD10}" type="pres">
      <dgm:prSet presAssocID="{A058961E-2E83-423A-9AA4-AF0147E8F8F0}" presName="Name21" presStyleCnt="0"/>
      <dgm:spPr/>
    </dgm:pt>
    <dgm:pt modelId="{DFA2235C-FC1A-4630-B611-8565A84DED1F}" type="pres">
      <dgm:prSet presAssocID="{A058961E-2E83-423A-9AA4-AF0147E8F8F0}" presName="level2Shape" presStyleLbl="node4" presStyleIdx="1" presStyleCnt="4" custScaleX="223008" custScaleY="105456"/>
      <dgm:spPr/>
    </dgm:pt>
    <dgm:pt modelId="{38996FDA-6E1B-499F-A3C0-2422AB46BA7D}" type="pres">
      <dgm:prSet presAssocID="{A058961E-2E83-423A-9AA4-AF0147E8F8F0}" presName="hierChild3" presStyleCnt="0"/>
      <dgm:spPr/>
    </dgm:pt>
    <dgm:pt modelId="{1AD58864-11FE-44B2-9CCA-2497F0282F59}" type="pres">
      <dgm:prSet presAssocID="{4668F0C2-A763-40B1-9C0E-83B652E67F2E}" presName="Name19" presStyleLbl="parChTrans1D3" presStyleIdx="1" presStyleCnt="2"/>
      <dgm:spPr/>
    </dgm:pt>
    <dgm:pt modelId="{AC08DDAC-9C8B-4FCF-9B38-A3BCDF1E4E41}" type="pres">
      <dgm:prSet presAssocID="{4A5AE8F6-FD53-4FA3-9F95-42F273E296E1}" presName="Name21" presStyleCnt="0"/>
      <dgm:spPr/>
    </dgm:pt>
    <dgm:pt modelId="{ED6B4874-D490-44D6-B926-E8E7294A54DC}" type="pres">
      <dgm:prSet presAssocID="{4A5AE8F6-FD53-4FA3-9F95-42F273E296E1}" presName="level2Shape" presStyleLbl="node3" presStyleIdx="1" presStyleCnt="2" custScaleX="208364" custScaleY="154008"/>
      <dgm:spPr>
        <a:prstGeom prst="flowChartDecision">
          <a:avLst/>
        </a:prstGeom>
      </dgm:spPr>
    </dgm:pt>
    <dgm:pt modelId="{05C88A98-E107-4EF4-9370-09C772441C18}" type="pres">
      <dgm:prSet presAssocID="{4A5AE8F6-FD53-4FA3-9F95-42F273E296E1}" presName="hierChild3" presStyleCnt="0"/>
      <dgm:spPr/>
    </dgm:pt>
    <dgm:pt modelId="{96FE4328-D8E3-491B-B12A-6BA95B50E9E1}" type="pres">
      <dgm:prSet presAssocID="{BF327499-D57E-461A-950A-F862E168059B}" presName="Name19" presStyleLbl="parChTrans1D4" presStyleIdx="2" presStyleCnt="4"/>
      <dgm:spPr/>
    </dgm:pt>
    <dgm:pt modelId="{41A9A3E3-5870-4841-8654-1C4298BB271F}" type="pres">
      <dgm:prSet presAssocID="{A9EA2206-EF2A-40CC-B41A-B7CE8D18F80C}" presName="Name21" presStyleCnt="0"/>
      <dgm:spPr/>
    </dgm:pt>
    <dgm:pt modelId="{3F9E9F12-B1FB-4263-94EF-4CACAD583ED9}" type="pres">
      <dgm:prSet presAssocID="{A9EA2206-EF2A-40CC-B41A-B7CE8D18F80C}" presName="level2Shape" presStyleLbl="node4" presStyleIdx="2" presStyleCnt="4" custScaleX="168723" custScaleY="97324"/>
      <dgm:spPr/>
    </dgm:pt>
    <dgm:pt modelId="{F910CC47-84C8-480B-B708-52E7934BAB64}" type="pres">
      <dgm:prSet presAssocID="{A9EA2206-EF2A-40CC-B41A-B7CE8D18F80C}" presName="hierChild3" presStyleCnt="0"/>
      <dgm:spPr/>
    </dgm:pt>
    <dgm:pt modelId="{EE3EFB0B-DFF2-40C1-9837-2401EE817DC2}" type="pres">
      <dgm:prSet presAssocID="{056D971D-2440-45B6-A275-2EE02F9A1EE2}" presName="Name19" presStyleLbl="parChTrans1D4" presStyleIdx="3" presStyleCnt="4"/>
      <dgm:spPr/>
    </dgm:pt>
    <dgm:pt modelId="{AB56A29C-9038-4A76-B3CD-B2CA728750EF}" type="pres">
      <dgm:prSet presAssocID="{33F77713-F062-43EC-98A2-508FB903C2EC}" presName="Name21" presStyleCnt="0"/>
      <dgm:spPr/>
    </dgm:pt>
    <dgm:pt modelId="{10624169-F19E-4917-AB01-60D25C514129}" type="pres">
      <dgm:prSet presAssocID="{33F77713-F062-43EC-98A2-508FB903C2EC}" presName="level2Shape" presStyleLbl="node4" presStyleIdx="3" presStyleCnt="4" custScaleX="159989" custScaleY="98761"/>
      <dgm:spPr>
        <a:prstGeom prst="roundRect">
          <a:avLst/>
        </a:prstGeom>
      </dgm:spPr>
    </dgm:pt>
    <dgm:pt modelId="{5FB2B1D0-E04C-4978-B728-6A8794F10ECA}" type="pres">
      <dgm:prSet presAssocID="{33F77713-F062-43EC-98A2-508FB903C2EC}" presName="hierChild3" presStyleCnt="0"/>
      <dgm:spPr/>
    </dgm:pt>
    <dgm:pt modelId="{31FA079C-A7C9-4DE3-A1D7-9D697553189F}" type="pres">
      <dgm:prSet presAssocID="{C749A95F-8DA0-4536-B2E0-F056A8C58EE0}" presName="bgShapesFlow" presStyleCnt="0"/>
      <dgm:spPr/>
    </dgm:pt>
  </dgm:ptLst>
  <dgm:cxnLst>
    <dgm:cxn modelId="{C971730D-CA23-4FD8-A634-5B54D4418AB2}" type="presOf" srcId="{B5C0C289-456E-42B1-A446-55D61BA0B60F}" destId="{5D2961B0-0DB5-4E31-9E01-126AD05A4AA1}" srcOrd="0" destOrd="0" presId="urn:microsoft.com/office/officeart/2005/8/layout/hierarchy6"/>
    <dgm:cxn modelId="{50A83523-C30B-43EC-901A-B71B0467A760}" srcId="{3A74B73A-0A80-4F68-8977-E6276FA31D8A}" destId="{78BCD53E-7EB5-4251-A732-D5051F1083BB}" srcOrd="0" destOrd="0" parTransId="{4F3F45FB-6722-486F-848D-89E03835F3B1}" sibTransId="{D42A4038-36C1-4989-AF79-7F1BE5888F5F}"/>
    <dgm:cxn modelId="{2132EC40-40E2-4AA7-84AA-E2FDD98DC5EE}" type="presOf" srcId="{78BCD53E-7EB5-4251-A732-D5051F1083BB}" destId="{8D3F5ECF-9247-4D37-9B1C-44CABD1AA6F5}" srcOrd="0" destOrd="0" presId="urn:microsoft.com/office/officeart/2005/8/layout/hierarchy6"/>
    <dgm:cxn modelId="{39545C5F-C0F1-43B3-BDE2-40DF18967777}" type="presOf" srcId="{BF327499-D57E-461A-950A-F862E168059B}" destId="{96FE4328-D8E3-491B-B12A-6BA95B50E9E1}" srcOrd="0" destOrd="0" presId="urn:microsoft.com/office/officeart/2005/8/layout/hierarchy6"/>
    <dgm:cxn modelId="{C741F366-4443-4878-8CDC-A876FB2DA2D2}" type="presOf" srcId="{3A74B73A-0A80-4F68-8977-E6276FA31D8A}" destId="{47AFCCB2-CD21-4885-B74B-3AB176119EFF}" srcOrd="0" destOrd="0" presId="urn:microsoft.com/office/officeart/2005/8/layout/hierarchy6"/>
    <dgm:cxn modelId="{7B859747-FCBC-4AB0-BACE-93FF80B3BF38}" srcId="{4A5AE8F6-FD53-4FA3-9F95-42F273E296E1}" destId="{A9EA2206-EF2A-40CC-B41A-B7CE8D18F80C}" srcOrd="0" destOrd="0" parTransId="{BF327499-D57E-461A-950A-F862E168059B}" sibTransId="{E62D09C0-C16B-4495-BEAA-19E644EFC3C8}"/>
    <dgm:cxn modelId="{39C08D6A-7C99-4F8F-8BC0-E762BBD30D15}" type="presOf" srcId="{A058961E-2E83-423A-9AA4-AF0147E8F8F0}" destId="{DFA2235C-FC1A-4630-B611-8565A84DED1F}" srcOrd="0" destOrd="0" presId="urn:microsoft.com/office/officeart/2005/8/layout/hierarchy6"/>
    <dgm:cxn modelId="{218C4451-DB20-4A10-8603-025FD25569A5}" type="presOf" srcId="{C749A95F-8DA0-4536-B2E0-F056A8C58EE0}" destId="{ECF1ED5F-2C58-462B-9D43-87E37717D6D7}" srcOrd="0" destOrd="0" presId="urn:microsoft.com/office/officeart/2005/8/layout/hierarchy6"/>
    <dgm:cxn modelId="{72BCB756-F697-4A8F-9B02-5D86AACBAA84}" srcId="{C749A95F-8DA0-4536-B2E0-F056A8C58EE0}" destId="{FD0FFF94-7666-4047-A90E-0720C597B9B6}" srcOrd="0" destOrd="0" parTransId="{AF8A4E8E-C08C-4376-B333-45C15AB66E9D}" sibTransId="{7C523959-217D-49CE-A8A1-82CA591CBD75}"/>
    <dgm:cxn modelId="{9C5BBC59-D238-4B7A-93FE-D0FC810566F5}" srcId="{A9EA2206-EF2A-40CC-B41A-B7CE8D18F80C}" destId="{33F77713-F062-43EC-98A2-508FB903C2EC}" srcOrd="0" destOrd="0" parTransId="{056D971D-2440-45B6-A275-2EE02F9A1EE2}" sibTransId="{B819611E-CB9B-4101-BCEA-8F28A85D6C6C}"/>
    <dgm:cxn modelId="{CEF2BE84-F1E6-4CF0-A8FB-BCFF3FEA0857}" type="presOf" srcId="{A9EA2206-EF2A-40CC-B41A-B7CE8D18F80C}" destId="{3F9E9F12-B1FB-4263-94EF-4CACAD583ED9}" srcOrd="0" destOrd="0" presId="urn:microsoft.com/office/officeart/2005/8/layout/hierarchy6"/>
    <dgm:cxn modelId="{5C6D7C86-6D4D-489B-8729-CA3FADA56A42}" type="presOf" srcId="{056D971D-2440-45B6-A275-2EE02F9A1EE2}" destId="{EE3EFB0B-DFF2-40C1-9837-2401EE817DC2}" srcOrd="0" destOrd="0" presId="urn:microsoft.com/office/officeart/2005/8/layout/hierarchy6"/>
    <dgm:cxn modelId="{54179A93-9DAB-4BB0-9BB5-A2DFBF350358}" type="presOf" srcId="{C1DE7BE5-E652-40D0-9EE4-E87AB6A7ABD0}" destId="{1B4338F9-C3DA-4141-B953-CB2F8EB9266C}" srcOrd="0" destOrd="0" presId="urn:microsoft.com/office/officeart/2005/8/layout/hierarchy6"/>
    <dgm:cxn modelId="{B4DCC9A0-EE42-47FE-9CDC-62312C6D3BB7}" type="presOf" srcId="{4A5AE8F6-FD53-4FA3-9F95-42F273E296E1}" destId="{ED6B4874-D490-44D6-B926-E8E7294A54DC}" srcOrd="0" destOrd="0" presId="urn:microsoft.com/office/officeart/2005/8/layout/hierarchy6"/>
    <dgm:cxn modelId="{8E4C7AA4-2A96-4A7A-9B48-5F223C2D2896}" srcId="{78BCD53E-7EB5-4251-A732-D5051F1083BB}" destId="{A058961E-2E83-423A-9AA4-AF0147E8F8F0}" srcOrd="0" destOrd="0" parTransId="{8FBB238C-0799-4DB1-8D3E-0608698ECACE}" sibTransId="{2A653AB0-9ECC-4184-B7FB-5D84C2A476F0}"/>
    <dgm:cxn modelId="{B15050B0-36E8-4C49-9E05-BC06FE145FCD}" type="presOf" srcId="{FD0FFF94-7666-4047-A90E-0720C597B9B6}" destId="{7FF3E1DE-8068-4BE9-A12A-259D65084A62}" srcOrd="0" destOrd="0" presId="urn:microsoft.com/office/officeart/2005/8/layout/hierarchy6"/>
    <dgm:cxn modelId="{A4A734BA-90FD-472E-8484-2C4BA092478A}" type="presOf" srcId="{4F3F45FB-6722-486F-848D-89E03835F3B1}" destId="{6A1EA76A-053C-427E-A092-03061EE3C617}" srcOrd="0" destOrd="0" presId="urn:microsoft.com/office/officeart/2005/8/layout/hierarchy6"/>
    <dgm:cxn modelId="{26F27EC1-3C04-437B-85DC-167AC5EC61EF}" srcId="{95A93A96-8F4C-4B1F-83BB-4182D95CF801}" destId="{3A74B73A-0A80-4F68-8977-E6276FA31D8A}" srcOrd="0" destOrd="0" parTransId="{C1DE7BE5-E652-40D0-9EE4-E87AB6A7ABD0}" sibTransId="{57A94DAD-C2C9-467C-9FC5-CFF5356B4F5D}"/>
    <dgm:cxn modelId="{131634C6-D102-420C-9981-32387D73EA39}" type="presOf" srcId="{8FBB238C-0799-4DB1-8D3E-0608698ECACE}" destId="{DB4AA30C-57A8-4FCD-A65E-CAA31D1771AD}" srcOrd="0" destOrd="0" presId="urn:microsoft.com/office/officeart/2005/8/layout/hierarchy6"/>
    <dgm:cxn modelId="{7DF19BCC-9E55-4A33-99BC-33ED975A7A8B}" srcId="{95A93A96-8F4C-4B1F-83BB-4182D95CF801}" destId="{4A5AE8F6-FD53-4FA3-9F95-42F273E296E1}" srcOrd="1" destOrd="0" parTransId="{4668F0C2-A763-40B1-9C0E-83B652E67F2E}" sibTransId="{F514C70F-173F-44E1-93DB-C8F04F11D947}"/>
    <dgm:cxn modelId="{A7CCE3D6-D0BE-4BE2-BA80-57991117A6F1}" srcId="{FD0FFF94-7666-4047-A90E-0720C597B9B6}" destId="{95A93A96-8F4C-4B1F-83BB-4182D95CF801}" srcOrd="0" destOrd="0" parTransId="{B5C0C289-456E-42B1-A446-55D61BA0B60F}" sibTransId="{432D3AC2-982A-46ED-8731-294BB182E70D}"/>
    <dgm:cxn modelId="{05AEB1EB-97E8-4B68-B473-E68AA006D887}" type="presOf" srcId="{95A93A96-8F4C-4B1F-83BB-4182D95CF801}" destId="{1DD1A37A-B76B-4910-A571-6DDD905BB1DE}" srcOrd="0" destOrd="0" presId="urn:microsoft.com/office/officeart/2005/8/layout/hierarchy6"/>
    <dgm:cxn modelId="{DED903ED-0BC7-405B-8838-335124758E5E}" type="presOf" srcId="{4668F0C2-A763-40B1-9C0E-83B652E67F2E}" destId="{1AD58864-11FE-44B2-9CCA-2497F0282F59}" srcOrd="0" destOrd="0" presId="urn:microsoft.com/office/officeart/2005/8/layout/hierarchy6"/>
    <dgm:cxn modelId="{C8DE40FC-4FE0-4D0B-B15F-7FF7C80C1570}" type="presOf" srcId="{33F77713-F062-43EC-98A2-508FB903C2EC}" destId="{10624169-F19E-4917-AB01-60D25C514129}" srcOrd="0" destOrd="0" presId="urn:microsoft.com/office/officeart/2005/8/layout/hierarchy6"/>
    <dgm:cxn modelId="{0641873B-5F3D-41EE-B61B-77D81F9E8C3A}" type="presParOf" srcId="{ECF1ED5F-2C58-462B-9D43-87E37717D6D7}" destId="{4ABED740-D3AD-4DF7-AF28-8A7FE75DD8B3}" srcOrd="0" destOrd="0" presId="urn:microsoft.com/office/officeart/2005/8/layout/hierarchy6"/>
    <dgm:cxn modelId="{43B3A9DE-BF91-43B0-8071-DDF52472A9BA}" type="presParOf" srcId="{4ABED740-D3AD-4DF7-AF28-8A7FE75DD8B3}" destId="{7A805BA3-7557-4C70-A325-FEDCB79499F3}" srcOrd="0" destOrd="0" presId="urn:microsoft.com/office/officeart/2005/8/layout/hierarchy6"/>
    <dgm:cxn modelId="{E2CE2BED-DFA7-456C-956A-3D4489875170}" type="presParOf" srcId="{7A805BA3-7557-4C70-A325-FEDCB79499F3}" destId="{8414E23E-F839-40C6-8AAA-B43833823E32}" srcOrd="0" destOrd="0" presId="urn:microsoft.com/office/officeart/2005/8/layout/hierarchy6"/>
    <dgm:cxn modelId="{0D9D2345-9660-4648-9AA4-9D3E518FB6CD}" type="presParOf" srcId="{8414E23E-F839-40C6-8AAA-B43833823E32}" destId="{7FF3E1DE-8068-4BE9-A12A-259D65084A62}" srcOrd="0" destOrd="0" presId="urn:microsoft.com/office/officeart/2005/8/layout/hierarchy6"/>
    <dgm:cxn modelId="{E4725701-FF95-48F1-B8D7-9A103EB030C2}" type="presParOf" srcId="{8414E23E-F839-40C6-8AAA-B43833823E32}" destId="{DD432546-30F4-4607-9328-099F72F2C70B}" srcOrd="1" destOrd="0" presId="urn:microsoft.com/office/officeart/2005/8/layout/hierarchy6"/>
    <dgm:cxn modelId="{8465390F-CE29-4CDB-B140-31A7095E5DA6}" type="presParOf" srcId="{DD432546-30F4-4607-9328-099F72F2C70B}" destId="{5D2961B0-0DB5-4E31-9E01-126AD05A4AA1}" srcOrd="0" destOrd="0" presId="urn:microsoft.com/office/officeart/2005/8/layout/hierarchy6"/>
    <dgm:cxn modelId="{955854BC-0DF3-4D0A-985C-9F53BBF58BC3}" type="presParOf" srcId="{DD432546-30F4-4607-9328-099F72F2C70B}" destId="{09EB55D7-2E96-4B9E-86F5-1F76532FB2F7}" srcOrd="1" destOrd="0" presId="urn:microsoft.com/office/officeart/2005/8/layout/hierarchy6"/>
    <dgm:cxn modelId="{4B12F8C2-2B08-4872-B328-FCCB2ACA9B87}" type="presParOf" srcId="{09EB55D7-2E96-4B9E-86F5-1F76532FB2F7}" destId="{1DD1A37A-B76B-4910-A571-6DDD905BB1DE}" srcOrd="0" destOrd="0" presId="urn:microsoft.com/office/officeart/2005/8/layout/hierarchy6"/>
    <dgm:cxn modelId="{076A981F-F3ED-46A2-94BB-D1D5A63799EC}" type="presParOf" srcId="{09EB55D7-2E96-4B9E-86F5-1F76532FB2F7}" destId="{DF25CD63-536C-438A-901B-81AC55419082}" srcOrd="1" destOrd="0" presId="urn:microsoft.com/office/officeart/2005/8/layout/hierarchy6"/>
    <dgm:cxn modelId="{8760502A-5CBD-4597-8724-3A810BF672FF}" type="presParOf" srcId="{DF25CD63-536C-438A-901B-81AC55419082}" destId="{1B4338F9-C3DA-4141-B953-CB2F8EB9266C}" srcOrd="0" destOrd="0" presId="urn:microsoft.com/office/officeart/2005/8/layout/hierarchy6"/>
    <dgm:cxn modelId="{F93E32A1-FEA6-4850-A113-63BF477CEAAE}" type="presParOf" srcId="{DF25CD63-536C-438A-901B-81AC55419082}" destId="{FA8701E7-22E4-410E-B3BB-EF5F5B45C5B3}" srcOrd="1" destOrd="0" presId="urn:microsoft.com/office/officeart/2005/8/layout/hierarchy6"/>
    <dgm:cxn modelId="{74B91294-A5F7-4E5E-A915-B9D4CE21E422}" type="presParOf" srcId="{FA8701E7-22E4-410E-B3BB-EF5F5B45C5B3}" destId="{47AFCCB2-CD21-4885-B74B-3AB176119EFF}" srcOrd="0" destOrd="0" presId="urn:microsoft.com/office/officeart/2005/8/layout/hierarchy6"/>
    <dgm:cxn modelId="{D7F3241D-8586-4A9A-8F1C-F95BAC19B2EE}" type="presParOf" srcId="{FA8701E7-22E4-410E-B3BB-EF5F5B45C5B3}" destId="{C1B9D27E-0727-49EB-AB8E-29449A608F24}" srcOrd="1" destOrd="0" presId="urn:microsoft.com/office/officeart/2005/8/layout/hierarchy6"/>
    <dgm:cxn modelId="{AEA876F0-0B90-4D9F-BC15-6C962FC27C1A}" type="presParOf" srcId="{C1B9D27E-0727-49EB-AB8E-29449A608F24}" destId="{6A1EA76A-053C-427E-A092-03061EE3C617}" srcOrd="0" destOrd="0" presId="urn:microsoft.com/office/officeart/2005/8/layout/hierarchy6"/>
    <dgm:cxn modelId="{30186355-22C3-47D6-AF2E-ADE1FA50E4CE}" type="presParOf" srcId="{C1B9D27E-0727-49EB-AB8E-29449A608F24}" destId="{6CC296F6-85C1-4332-8ED4-288A7BBC7A13}" srcOrd="1" destOrd="0" presId="urn:microsoft.com/office/officeart/2005/8/layout/hierarchy6"/>
    <dgm:cxn modelId="{EF99D7DE-78BE-4D2D-BBD5-BB908086D9C2}" type="presParOf" srcId="{6CC296F6-85C1-4332-8ED4-288A7BBC7A13}" destId="{8D3F5ECF-9247-4D37-9B1C-44CABD1AA6F5}" srcOrd="0" destOrd="0" presId="urn:microsoft.com/office/officeart/2005/8/layout/hierarchy6"/>
    <dgm:cxn modelId="{B03AE7DC-8D33-4FBE-AE6D-71C90D2137B0}" type="presParOf" srcId="{6CC296F6-85C1-4332-8ED4-288A7BBC7A13}" destId="{B20F3E67-8629-47E7-AE42-AEC42B97AF79}" srcOrd="1" destOrd="0" presId="urn:microsoft.com/office/officeart/2005/8/layout/hierarchy6"/>
    <dgm:cxn modelId="{D895B16F-3D02-49E3-8FC6-5624ED3BB74B}" type="presParOf" srcId="{B20F3E67-8629-47E7-AE42-AEC42B97AF79}" destId="{DB4AA30C-57A8-4FCD-A65E-CAA31D1771AD}" srcOrd="0" destOrd="0" presId="urn:microsoft.com/office/officeart/2005/8/layout/hierarchy6"/>
    <dgm:cxn modelId="{849DEF9D-A431-4295-B318-43DBC3E5BE2F}" type="presParOf" srcId="{B20F3E67-8629-47E7-AE42-AEC42B97AF79}" destId="{8DC2A38B-77D7-45FA-8157-F49EF790FD10}" srcOrd="1" destOrd="0" presId="urn:microsoft.com/office/officeart/2005/8/layout/hierarchy6"/>
    <dgm:cxn modelId="{93B6E617-3790-40B2-ABAC-F8C72AD9D239}" type="presParOf" srcId="{8DC2A38B-77D7-45FA-8157-F49EF790FD10}" destId="{DFA2235C-FC1A-4630-B611-8565A84DED1F}" srcOrd="0" destOrd="0" presId="urn:microsoft.com/office/officeart/2005/8/layout/hierarchy6"/>
    <dgm:cxn modelId="{605CD281-F359-4B95-BDDA-2724C92BBDCE}" type="presParOf" srcId="{8DC2A38B-77D7-45FA-8157-F49EF790FD10}" destId="{38996FDA-6E1B-499F-A3C0-2422AB46BA7D}" srcOrd="1" destOrd="0" presId="urn:microsoft.com/office/officeart/2005/8/layout/hierarchy6"/>
    <dgm:cxn modelId="{AEDC568D-C49F-4281-B694-0427AE6776D0}" type="presParOf" srcId="{DF25CD63-536C-438A-901B-81AC55419082}" destId="{1AD58864-11FE-44B2-9CCA-2497F0282F59}" srcOrd="2" destOrd="0" presId="urn:microsoft.com/office/officeart/2005/8/layout/hierarchy6"/>
    <dgm:cxn modelId="{2767438E-9161-4EA5-ADA2-35A3B2FC4C5E}" type="presParOf" srcId="{DF25CD63-536C-438A-901B-81AC55419082}" destId="{AC08DDAC-9C8B-4FCF-9B38-A3BCDF1E4E41}" srcOrd="3" destOrd="0" presId="urn:microsoft.com/office/officeart/2005/8/layout/hierarchy6"/>
    <dgm:cxn modelId="{1755861C-DD51-44F3-A0FA-DEB3D456B6E3}" type="presParOf" srcId="{AC08DDAC-9C8B-4FCF-9B38-A3BCDF1E4E41}" destId="{ED6B4874-D490-44D6-B926-E8E7294A54DC}" srcOrd="0" destOrd="0" presId="urn:microsoft.com/office/officeart/2005/8/layout/hierarchy6"/>
    <dgm:cxn modelId="{CECFB70C-DC90-4F7F-B395-36073FCE7C02}" type="presParOf" srcId="{AC08DDAC-9C8B-4FCF-9B38-A3BCDF1E4E41}" destId="{05C88A98-E107-4EF4-9370-09C772441C18}" srcOrd="1" destOrd="0" presId="urn:microsoft.com/office/officeart/2005/8/layout/hierarchy6"/>
    <dgm:cxn modelId="{6FCAA567-5046-447C-A4DA-C053AFD27B27}" type="presParOf" srcId="{05C88A98-E107-4EF4-9370-09C772441C18}" destId="{96FE4328-D8E3-491B-B12A-6BA95B50E9E1}" srcOrd="0" destOrd="0" presId="urn:microsoft.com/office/officeart/2005/8/layout/hierarchy6"/>
    <dgm:cxn modelId="{18865969-B546-47AA-89AD-2C488DB1FC7F}" type="presParOf" srcId="{05C88A98-E107-4EF4-9370-09C772441C18}" destId="{41A9A3E3-5870-4841-8654-1C4298BB271F}" srcOrd="1" destOrd="0" presId="urn:microsoft.com/office/officeart/2005/8/layout/hierarchy6"/>
    <dgm:cxn modelId="{C607A27F-8BB9-4E80-AD34-D0CEBA9BF9B8}" type="presParOf" srcId="{41A9A3E3-5870-4841-8654-1C4298BB271F}" destId="{3F9E9F12-B1FB-4263-94EF-4CACAD583ED9}" srcOrd="0" destOrd="0" presId="urn:microsoft.com/office/officeart/2005/8/layout/hierarchy6"/>
    <dgm:cxn modelId="{DAAA62BD-F878-491C-B862-88FA5FCBCB58}" type="presParOf" srcId="{41A9A3E3-5870-4841-8654-1C4298BB271F}" destId="{F910CC47-84C8-480B-B708-52E7934BAB64}" srcOrd="1" destOrd="0" presId="urn:microsoft.com/office/officeart/2005/8/layout/hierarchy6"/>
    <dgm:cxn modelId="{89EDD520-64DA-44DF-A687-3EAA891EEB85}" type="presParOf" srcId="{F910CC47-84C8-480B-B708-52E7934BAB64}" destId="{EE3EFB0B-DFF2-40C1-9837-2401EE817DC2}" srcOrd="0" destOrd="0" presId="urn:microsoft.com/office/officeart/2005/8/layout/hierarchy6"/>
    <dgm:cxn modelId="{9010130A-567B-4416-918B-1F3BEC20252E}" type="presParOf" srcId="{F910CC47-84C8-480B-B708-52E7934BAB64}" destId="{AB56A29C-9038-4A76-B3CD-B2CA728750EF}" srcOrd="1" destOrd="0" presId="urn:microsoft.com/office/officeart/2005/8/layout/hierarchy6"/>
    <dgm:cxn modelId="{D1E9A9BF-6BA8-42C3-A3E5-1910505BB612}" type="presParOf" srcId="{AB56A29C-9038-4A76-B3CD-B2CA728750EF}" destId="{10624169-F19E-4917-AB01-60D25C514129}" srcOrd="0" destOrd="0" presId="urn:microsoft.com/office/officeart/2005/8/layout/hierarchy6"/>
    <dgm:cxn modelId="{CB434D6D-6B6F-4B1C-98CB-2557086188CC}" type="presParOf" srcId="{AB56A29C-9038-4A76-B3CD-B2CA728750EF}" destId="{5FB2B1D0-E04C-4978-B728-6A8794F10ECA}" srcOrd="1" destOrd="0" presId="urn:microsoft.com/office/officeart/2005/8/layout/hierarchy6"/>
    <dgm:cxn modelId="{D943778D-9E6E-4F1C-958F-5B26EB7F56C2}" type="presParOf" srcId="{ECF1ED5F-2C58-462B-9D43-87E37717D6D7}" destId="{31FA079C-A7C9-4DE3-A1D7-9D697553189F}" srcOrd="1" destOrd="0" presId="urn:microsoft.com/office/officeart/2005/8/layout/hierarchy6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FF3E1DE-8068-4BE9-A12A-259D65084A62}">
      <dsp:nvSpPr>
        <dsp:cNvPr id="0" name=""/>
        <dsp:cNvSpPr/>
      </dsp:nvSpPr>
      <dsp:spPr>
        <a:xfrm>
          <a:off x="2445689" y="298"/>
          <a:ext cx="1485443" cy="1051369"/>
        </a:xfrm>
        <a:prstGeom prst="ellipse">
          <a:avLst/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8064A2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solidFill>
                <a:sysClr val="windowText" lastClr="000000"/>
              </a:solidFill>
              <a:latin typeface="Arial" pitchFamily="34" charset="0"/>
              <a:ea typeface="+mn-ea"/>
              <a:cs typeface="Arial" pitchFamily="34" charset="0"/>
            </a:rPr>
            <a:t>Family history of MH/possible MH identified by Clinician</a:t>
          </a:r>
        </a:p>
      </dsp:txBody>
      <dsp:txXfrm>
        <a:off x="2663227" y="154267"/>
        <a:ext cx="1050367" cy="743431"/>
      </dsp:txXfrm>
    </dsp:sp>
    <dsp:sp modelId="{5D2961B0-0DB5-4E31-9E01-126AD05A4AA1}">
      <dsp:nvSpPr>
        <dsp:cNvPr id="0" name=""/>
        <dsp:cNvSpPr/>
      </dsp:nvSpPr>
      <dsp:spPr>
        <a:xfrm>
          <a:off x="3142691" y="1051668"/>
          <a:ext cx="91440" cy="34524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3590"/>
              </a:lnTo>
            </a:path>
          </a:pathLst>
        </a:custGeom>
        <a:noFill/>
        <a:ln w="25400" cap="flat" cmpd="sng" algn="ctr">
          <a:solidFill>
            <a:srgbClr val="F7964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D1A37A-B76B-4910-A571-6DDD905BB1DE}">
      <dsp:nvSpPr>
        <dsp:cNvPr id="0" name=""/>
        <dsp:cNvSpPr/>
      </dsp:nvSpPr>
      <dsp:spPr>
        <a:xfrm>
          <a:off x="2541074" y="1396914"/>
          <a:ext cx="1294673" cy="863115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F79646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F79646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F79646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solidFill>
                <a:sysClr val="windowText" lastClr="000000"/>
              </a:solidFill>
              <a:latin typeface="Arial" pitchFamily="34" charset="0"/>
              <a:ea typeface="+mn-ea"/>
              <a:cs typeface="Arial" pitchFamily="34" charset="0"/>
            </a:rPr>
            <a:t>Refer to Named MH Geneticist in Scottish Regional Clinical Genetic Service *</a:t>
          </a:r>
        </a:p>
      </dsp:txBody>
      <dsp:txXfrm>
        <a:off x="2566354" y="1422194"/>
        <a:ext cx="1244113" cy="812555"/>
      </dsp:txXfrm>
    </dsp:sp>
    <dsp:sp modelId="{1B4338F9-C3DA-4141-B953-CB2F8EB9266C}">
      <dsp:nvSpPr>
        <dsp:cNvPr id="0" name=""/>
        <dsp:cNvSpPr/>
      </dsp:nvSpPr>
      <dsp:spPr>
        <a:xfrm>
          <a:off x="1645393" y="2260030"/>
          <a:ext cx="1543017" cy="345246"/>
        </a:xfrm>
        <a:custGeom>
          <a:avLst/>
          <a:gdLst/>
          <a:ahLst/>
          <a:cxnLst/>
          <a:rect l="0" t="0" r="0" b="0"/>
          <a:pathLst>
            <a:path>
              <a:moveTo>
                <a:pt x="1490925" y="0"/>
              </a:moveTo>
              <a:lnTo>
                <a:pt x="1490925" y="166795"/>
              </a:lnTo>
              <a:lnTo>
                <a:pt x="0" y="166795"/>
              </a:lnTo>
              <a:lnTo>
                <a:pt x="0" y="333590"/>
              </a:lnTo>
            </a:path>
          </a:pathLst>
        </a:custGeom>
        <a:noFill/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AFCCB2-CD21-4885-B74B-3AB176119EFF}">
      <dsp:nvSpPr>
        <dsp:cNvPr id="0" name=""/>
        <dsp:cNvSpPr/>
      </dsp:nvSpPr>
      <dsp:spPr>
        <a:xfrm>
          <a:off x="325085" y="2605276"/>
          <a:ext cx="2640616" cy="1359355"/>
        </a:xfrm>
        <a:prstGeom prst="flowChartDecision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solidFill>
                <a:sysClr val="windowText" lastClr="000000"/>
              </a:solidFill>
              <a:latin typeface="Arial" pitchFamily="34" charset="0"/>
              <a:ea typeface="+mn-ea"/>
              <a:cs typeface="Arial" pitchFamily="34" charset="0"/>
            </a:rPr>
            <a:t>Definite MH diagnosis (mutation and/or IVCT positive) confirmed in records of index case</a:t>
          </a:r>
        </a:p>
      </dsp:txBody>
      <dsp:txXfrm>
        <a:off x="985239" y="2945115"/>
        <a:ext cx="1320308" cy="679677"/>
      </dsp:txXfrm>
    </dsp:sp>
    <dsp:sp modelId="{6A1EA76A-053C-427E-A092-03061EE3C617}">
      <dsp:nvSpPr>
        <dsp:cNvPr id="0" name=""/>
        <dsp:cNvSpPr/>
      </dsp:nvSpPr>
      <dsp:spPr>
        <a:xfrm>
          <a:off x="1599673" y="3964632"/>
          <a:ext cx="91440" cy="34524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3590"/>
              </a:lnTo>
            </a:path>
          </a:pathLst>
        </a:custGeom>
        <a:noFill/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3F5ECF-9247-4D37-9B1C-44CABD1AA6F5}">
      <dsp:nvSpPr>
        <dsp:cNvPr id="0" name=""/>
        <dsp:cNvSpPr/>
      </dsp:nvSpPr>
      <dsp:spPr>
        <a:xfrm>
          <a:off x="506553" y="4309878"/>
          <a:ext cx="2277680" cy="78200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C0504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solidFill>
                <a:sysClr val="windowText" lastClr="000000"/>
              </a:solidFill>
              <a:latin typeface="Arial" pitchFamily="34" charset="0"/>
              <a:ea typeface="+mn-ea"/>
              <a:cs typeface="Arial" pitchFamily="34" charset="0"/>
            </a:rPr>
            <a:t>Risk to patient, extended family testing options discussed AND fed back to referring Clinician</a:t>
          </a:r>
        </a:p>
      </dsp:txBody>
      <dsp:txXfrm>
        <a:off x="529457" y="4332782"/>
        <a:ext cx="2231872" cy="736192"/>
      </dsp:txXfrm>
    </dsp:sp>
    <dsp:sp modelId="{DB4AA30C-57A8-4FCD-A65E-CAA31D1771AD}">
      <dsp:nvSpPr>
        <dsp:cNvPr id="0" name=""/>
        <dsp:cNvSpPr/>
      </dsp:nvSpPr>
      <dsp:spPr>
        <a:xfrm>
          <a:off x="1599673" y="5091878"/>
          <a:ext cx="91440" cy="34524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3590"/>
              </a:lnTo>
            </a:path>
          </a:pathLst>
        </a:custGeom>
        <a:noFill/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A2235C-FC1A-4630-B611-8565A84DED1F}">
      <dsp:nvSpPr>
        <dsp:cNvPr id="0" name=""/>
        <dsp:cNvSpPr/>
      </dsp:nvSpPr>
      <dsp:spPr>
        <a:xfrm>
          <a:off x="201780" y="5437125"/>
          <a:ext cx="2887225" cy="91020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C0504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solidFill>
                <a:sysClr val="windowText" lastClr="000000"/>
              </a:solidFill>
              <a:latin typeface="Arial" pitchFamily="34" charset="0"/>
              <a:ea typeface="+mn-ea"/>
              <a:cs typeface="Arial" pitchFamily="34" charset="0"/>
            </a:rPr>
            <a:t>Geneticist adds alert to electronic record where able.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solidFill>
                <a:sysClr val="windowText" lastClr="000000"/>
              </a:solidFill>
              <a:latin typeface="Arial" pitchFamily="34" charset="0"/>
              <a:ea typeface="+mn-ea"/>
              <a:cs typeface="Arial" pitchFamily="34" charset="0"/>
            </a:rPr>
            <a:t>Link anaesthetist adds electronic alert where Genetics don't have healthboard access</a:t>
          </a:r>
        </a:p>
      </dsp:txBody>
      <dsp:txXfrm>
        <a:off x="228439" y="5463784"/>
        <a:ext cx="2833907" cy="856889"/>
      </dsp:txXfrm>
    </dsp:sp>
    <dsp:sp modelId="{1AD58864-11FE-44B2-9CCA-2497F0282F59}">
      <dsp:nvSpPr>
        <dsp:cNvPr id="0" name=""/>
        <dsp:cNvSpPr/>
      </dsp:nvSpPr>
      <dsp:spPr>
        <a:xfrm>
          <a:off x="3188411" y="2260030"/>
          <a:ext cx="1514509" cy="3452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6795"/>
              </a:lnTo>
              <a:lnTo>
                <a:pt x="1463379" y="166795"/>
              </a:lnTo>
              <a:lnTo>
                <a:pt x="1463379" y="333590"/>
              </a:lnTo>
            </a:path>
          </a:pathLst>
        </a:custGeom>
        <a:noFill/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6B4874-D490-44D6-B926-E8E7294A54DC}">
      <dsp:nvSpPr>
        <dsp:cNvPr id="0" name=""/>
        <dsp:cNvSpPr/>
      </dsp:nvSpPr>
      <dsp:spPr>
        <a:xfrm>
          <a:off x="3354103" y="2605276"/>
          <a:ext cx="2697633" cy="1329267"/>
        </a:xfrm>
        <a:prstGeom prst="flowChartDecision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solidFill>
                <a:sysClr val="windowText" lastClr="000000"/>
              </a:solidFill>
              <a:latin typeface="Arial" pitchFamily="34" charset="0"/>
              <a:ea typeface="+mn-ea"/>
              <a:cs typeface="Arial" pitchFamily="34" charset="0"/>
            </a:rPr>
            <a:t>Definite MH diagnosis </a:t>
          </a:r>
          <a:r>
            <a:rPr lang="en-GB" sz="1100" b="1" kern="1200">
              <a:solidFill>
                <a:sysClr val="windowText" lastClr="000000"/>
              </a:solidFill>
              <a:latin typeface="Arial" pitchFamily="34" charset="0"/>
              <a:ea typeface="+mn-ea"/>
              <a:cs typeface="Arial" pitchFamily="34" charset="0"/>
            </a:rPr>
            <a:t>NOT</a:t>
          </a:r>
          <a:r>
            <a:rPr lang="en-GB" sz="1100" kern="1200">
              <a:solidFill>
                <a:sysClr val="windowText" lastClr="000000"/>
              </a:solidFill>
              <a:latin typeface="Arial" pitchFamily="34" charset="0"/>
              <a:ea typeface="+mn-ea"/>
              <a:cs typeface="Arial" pitchFamily="34" charset="0"/>
            </a:rPr>
            <a:t> confirmed in records of index case</a:t>
          </a:r>
        </a:p>
      </dsp:txBody>
      <dsp:txXfrm>
        <a:off x="4028511" y="2937593"/>
        <a:ext cx="1348817" cy="664633"/>
      </dsp:txXfrm>
    </dsp:sp>
    <dsp:sp modelId="{96FE4328-D8E3-491B-B12A-6BA95B50E9E1}">
      <dsp:nvSpPr>
        <dsp:cNvPr id="0" name=""/>
        <dsp:cNvSpPr/>
      </dsp:nvSpPr>
      <dsp:spPr>
        <a:xfrm>
          <a:off x="4657200" y="3934544"/>
          <a:ext cx="91440" cy="34524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3590"/>
              </a:lnTo>
            </a:path>
          </a:pathLst>
        </a:custGeom>
        <a:noFill/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9E9F12-B1FB-4263-94EF-4CACAD583ED9}">
      <dsp:nvSpPr>
        <dsp:cNvPr id="0" name=""/>
        <dsp:cNvSpPr/>
      </dsp:nvSpPr>
      <dsp:spPr>
        <a:xfrm>
          <a:off x="3610714" y="4279790"/>
          <a:ext cx="2184412" cy="840018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C0504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solidFill>
                <a:sysClr val="windowText" lastClr="000000"/>
              </a:solidFill>
              <a:latin typeface="Arial" pitchFamily="34" charset="0"/>
              <a:ea typeface="+mn-ea"/>
              <a:cs typeface="Arial" pitchFamily="34" charset="0"/>
            </a:rPr>
            <a:t>Geneticist discusses episode in index case with link Anaesthetist* / Leeds MH unit</a:t>
          </a:r>
        </a:p>
      </dsp:txBody>
      <dsp:txXfrm>
        <a:off x="3635317" y="4304393"/>
        <a:ext cx="2135206" cy="790812"/>
      </dsp:txXfrm>
    </dsp:sp>
    <dsp:sp modelId="{EE3EFB0B-DFF2-40C1-9837-2401EE817DC2}">
      <dsp:nvSpPr>
        <dsp:cNvPr id="0" name=""/>
        <dsp:cNvSpPr/>
      </dsp:nvSpPr>
      <dsp:spPr>
        <a:xfrm>
          <a:off x="4657200" y="5119809"/>
          <a:ext cx="91440" cy="34524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3590"/>
              </a:lnTo>
            </a:path>
          </a:pathLst>
        </a:custGeom>
        <a:noFill/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624169-F19E-4917-AB01-60D25C514129}">
      <dsp:nvSpPr>
        <dsp:cNvPr id="0" name=""/>
        <dsp:cNvSpPr/>
      </dsp:nvSpPr>
      <dsp:spPr>
        <a:xfrm>
          <a:off x="3667252" y="5465055"/>
          <a:ext cx="2071335" cy="852421"/>
        </a:xfrm>
        <a:prstGeom prst="roundRect">
          <a:avLst/>
        </a:prstGeom>
        <a:gradFill rotWithShape="1">
          <a:gsLst>
            <a:gs pos="0">
              <a:srgbClr val="C0504D">
                <a:tint val="50000"/>
                <a:satMod val="300000"/>
              </a:srgbClr>
            </a:gs>
            <a:gs pos="35000">
              <a:srgbClr val="C0504D">
                <a:tint val="37000"/>
                <a:satMod val="300000"/>
              </a:srgbClr>
            </a:gs>
            <a:gs pos="100000">
              <a:srgbClr val="C0504D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ysClr val="windowText" lastClr="000000">
              <a:lumMod val="50000"/>
              <a:lumOff val="50000"/>
            </a:sys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solidFill>
                <a:sysClr val="windowText" lastClr="000000"/>
              </a:solidFill>
              <a:latin typeface="Arial" pitchFamily="34" charset="0"/>
              <a:ea typeface="+mn-ea"/>
              <a:cs typeface="Arial" pitchFamily="34" charset="0"/>
            </a:rPr>
            <a:t>Further investigation decided on case by case basis</a:t>
          </a:r>
        </a:p>
      </dsp:txBody>
      <dsp:txXfrm>
        <a:off x="3708864" y="5506667"/>
        <a:ext cx="1988111" cy="7691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A12044-F6A6-4402-A617-7F69E4E4E5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4199b9c-a89e-442f-9799-431511f14748}" enabled="1" method="Privileged" siteId="{10efe0bd-a030-4bca-809c-b5e6745e49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NSS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Paolina Leseva</dc:creator>
  <cp:lastModifiedBy>Mary Glen</cp:lastModifiedBy>
  <cp:revision>4</cp:revision>
  <cp:lastPrinted>2023-01-06T11:35:00Z</cp:lastPrinted>
  <dcterms:created xsi:type="dcterms:W3CDTF">2026-07-07T16:03:00Z</dcterms:created>
  <dcterms:modified xsi:type="dcterms:W3CDTF">2026-07-10T09:25:00Z</dcterms:modified>
</cp:coreProperties>
</file>